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1000" w:lineRule="atLeast"/>
        <w:ind w:firstLineChars="0"/>
        <w:jc w:val="center"/>
        <w:rPr>
          <w:b/>
          <w:sz w:val="84"/>
          <w:szCs w:val="84"/>
        </w:rPr>
      </w:pPr>
      <w:r>
        <w:rPr>
          <w:rFonts w:hint="eastAsia"/>
          <w:b/>
          <w:sz w:val="84"/>
          <w:szCs w:val="84"/>
        </w:rPr>
        <w:t>教</w:t>
      </w:r>
      <w:r>
        <w:rPr>
          <w:b/>
          <w:sz w:val="84"/>
          <w:szCs w:val="84"/>
        </w:rPr>
        <w:t xml:space="preserve"> </w:t>
      </w:r>
      <w:r>
        <w:rPr>
          <w:rFonts w:hint="eastAsia"/>
          <w:b/>
          <w:sz w:val="84"/>
          <w:szCs w:val="84"/>
        </w:rPr>
        <w:t>务</w:t>
      </w:r>
      <w:r>
        <w:rPr>
          <w:b/>
          <w:sz w:val="84"/>
          <w:szCs w:val="84"/>
        </w:rPr>
        <w:t xml:space="preserve"> </w:t>
      </w:r>
      <w:r>
        <w:rPr>
          <w:rFonts w:hint="eastAsia"/>
          <w:b/>
          <w:sz w:val="84"/>
          <w:szCs w:val="84"/>
        </w:rPr>
        <w:t>通</w:t>
      </w:r>
      <w:r>
        <w:rPr>
          <w:b/>
          <w:sz w:val="84"/>
          <w:szCs w:val="84"/>
        </w:rPr>
        <w:t xml:space="preserve"> </w:t>
      </w:r>
      <w:r>
        <w:rPr>
          <w:rFonts w:hint="eastAsia"/>
          <w:b/>
          <w:sz w:val="84"/>
          <w:szCs w:val="84"/>
        </w:rPr>
        <w:t>知</w:t>
      </w:r>
    </w:p>
    <w:p>
      <w:pPr>
        <w:pStyle w:val="5"/>
        <w:spacing w:line="1000" w:lineRule="atLeast"/>
        <w:ind w:firstLine="562"/>
        <w:jc w:val="center"/>
        <w:rPr>
          <w:rFonts w:ascii="仿宋_GB2312" w:eastAsia="仿宋_GB2312" w:cs="仿宋_GB2312"/>
          <w:b/>
          <w:sz w:val="32"/>
          <w:szCs w:val="32"/>
        </w:rPr>
      </w:pPr>
      <w:r>
        <w:rPr>
          <w:rFonts w:hint="eastAsia" w:ascii="仿宋_GB2312" w:eastAsia="仿宋_GB2312" w:cs="仿宋_GB2312"/>
          <w:b/>
          <w:sz w:val="32"/>
          <w:szCs w:val="32"/>
        </w:rPr>
        <w:t>20</w:t>
      </w:r>
      <w:r>
        <w:rPr>
          <w:rFonts w:hint="eastAsia" w:ascii="仿宋_GB2312" w:eastAsia="仿宋_GB2312" w:cs="仿宋_GB2312"/>
          <w:b/>
          <w:sz w:val="32"/>
          <w:szCs w:val="32"/>
          <w:lang w:val="en-US" w:eastAsia="zh-CN"/>
        </w:rPr>
        <w:t>20</w:t>
      </w:r>
      <w:r>
        <w:rPr>
          <w:rFonts w:hint="eastAsia" w:ascii="仿宋_GB2312" w:eastAsia="仿宋_GB2312" w:cs="仿宋_GB2312"/>
          <w:b/>
          <w:sz w:val="32"/>
          <w:szCs w:val="32"/>
        </w:rPr>
        <w:t>年第</w:t>
      </w:r>
      <w:r>
        <w:rPr>
          <w:rFonts w:hint="eastAsia" w:ascii="仿宋_GB2312" w:eastAsia="仿宋_GB2312" w:cs="仿宋_GB2312"/>
          <w:b/>
          <w:sz w:val="32"/>
          <w:szCs w:val="32"/>
          <w:lang w:val="en-US" w:eastAsia="zh-CN"/>
        </w:rPr>
        <w:t>39</w:t>
      </w:r>
      <w:r>
        <w:rPr>
          <w:rFonts w:hint="eastAsia" w:ascii="仿宋_GB2312" w:eastAsia="仿宋_GB2312" w:cs="仿宋_GB2312"/>
          <w:b/>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hint="eastAsia" w:ascii="方正小标宋简体" w:hAnsi="宋体" w:eastAsia="方正小标宋简体"/>
          <w:bCs/>
          <w:color w:val="000000" w:themeColor="text1"/>
          <w:sz w:val="44"/>
          <w:lang w:eastAsia="zh-CN"/>
          <w14:textFill>
            <w14:solidFill>
              <w14:schemeClr w14:val="tx1"/>
            </w14:solidFill>
          </w14:textFill>
        </w:rPr>
      </w:pPr>
      <w:r>
        <w:drawing>
          <wp:inline distT="0" distB="0" distL="114300" distR="114300">
            <wp:extent cx="5505450" cy="9398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505450" cy="93980"/>
                    </a:xfrm>
                    <a:prstGeom prst="rect">
                      <a:avLst/>
                    </a:prstGeom>
                    <a:noFill/>
                    <a:ln w="9525">
                      <a:noFill/>
                    </a:ln>
                  </pic:spPr>
                </pic:pic>
              </a:graphicData>
            </a:graphic>
          </wp:inline>
        </w:drawing>
      </w:r>
      <w:r>
        <w:rPr>
          <w:rFonts w:hint="eastAsia" w:ascii="方正小标宋简体" w:hAnsi="宋体" w:eastAsia="方正小标宋简体"/>
          <w:bCs/>
          <w:color w:val="000000" w:themeColor="text1"/>
          <w:sz w:val="44"/>
          <w14:textFill>
            <w14:solidFill>
              <w14:schemeClr w14:val="tx1"/>
            </w14:solidFill>
          </w14:textFill>
        </w:rPr>
        <w:t>关于</w:t>
      </w:r>
      <w:r>
        <w:rPr>
          <w:rFonts w:hint="eastAsia" w:ascii="方正小标宋简体" w:hAnsi="宋体" w:eastAsia="方正小标宋简体"/>
          <w:bCs/>
          <w:color w:val="000000" w:themeColor="text1"/>
          <w:sz w:val="44"/>
          <w:lang w:val="en-US" w:eastAsia="zh-CN"/>
          <w14:textFill>
            <w14:solidFill>
              <w14:schemeClr w14:val="tx1"/>
            </w14:solidFill>
          </w14:textFill>
        </w:rPr>
        <w:t>推荐</w:t>
      </w:r>
      <w:r>
        <w:rPr>
          <w:rFonts w:hint="eastAsia" w:ascii="方正小标宋简体" w:hAnsi="宋体" w:eastAsia="方正小标宋简体"/>
          <w:bCs/>
          <w:color w:val="000000" w:themeColor="text1"/>
          <w:sz w:val="44"/>
          <w14:textFill>
            <w14:solidFill>
              <w14:schemeClr w14:val="tx1"/>
            </w14:solidFill>
          </w14:textFill>
        </w:rPr>
        <w:t>自治区教学名师</w:t>
      </w:r>
      <w:r>
        <w:rPr>
          <w:rFonts w:hint="eastAsia" w:ascii="方正小标宋简体" w:hAnsi="宋体" w:eastAsia="方正小标宋简体"/>
          <w:bCs/>
          <w:color w:val="000000" w:themeColor="text1"/>
          <w:sz w:val="44"/>
          <w:lang w:eastAsia="zh-CN"/>
          <w14:textFill>
            <w14:solidFill>
              <w14:schemeClr w14:val="tx1"/>
            </w14:solidFill>
          </w14:textFill>
        </w:rPr>
        <w:t>和教学能手</w:t>
      </w:r>
    </w:p>
    <w:p>
      <w:pPr>
        <w:keepNext w:val="0"/>
        <w:keepLines w:val="0"/>
        <w:pageBreakBefore w:val="0"/>
        <w:widowControl w:val="0"/>
        <w:kinsoku/>
        <w:wordWrap/>
        <w:overflowPunct/>
        <w:topLinePunct w:val="0"/>
        <w:autoSpaceDE/>
        <w:autoSpaceDN/>
        <w:bidi w:val="0"/>
        <w:adjustRightInd/>
        <w:snapToGrid/>
        <w:spacing w:line="600" w:lineRule="exact"/>
        <w:ind w:left="0" w:right="0" w:rightChars="0" w:firstLine="880" w:firstLineChars="200"/>
        <w:jc w:val="center"/>
        <w:textAlignment w:val="auto"/>
        <w:rPr>
          <w:rFonts w:hint="eastAsia" w:ascii="方正小标宋简体" w:hAnsi="宋体" w:eastAsia="方正小标宋简体"/>
          <w:bCs/>
          <w:color w:val="000000" w:themeColor="text1"/>
          <w:sz w:val="44"/>
          <w14:textFill>
            <w14:solidFill>
              <w14:schemeClr w14:val="tx1"/>
            </w14:solidFill>
          </w14:textFill>
        </w:rPr>
      </w:pPr>
      <w:r>
        <w:rPr>
          <w:rFonts w:hint="eastAsia" w:ascii="方正小标宋简体" w:hAnsi="宋体" w:eastAsia="方正小标宋简体"/>
          <w:bCs/>
          <w:color w:val="000000" w:themeColor="text1"/>
          <w:sz w:val="44"/>
          <w:lang w:val="en-US" w:eastAsia="zh-CN"/>
          <w14:textFill>
            <w14:solidFill>
              <w14:schemeClr w14:val="tx1"/>
            </w14:solidFill>
          </w14:textFill>
        </w:rPr>
        <w:t>候选人</w:t>
      </w:r>
      <w:r>
        <w:rPr>
          <w:rFonts w:hint="eastAsia" w:ascii="方正小标宋简体" w:hAnsi="宋体" w:eastAsia="方正小标宋简体"/>
          <w:bCs/>
          <w:color w:val="000000" w:themeColor="text1"/>
          <w:sz w:val="44"/>
          <w14:textFill>
            <w14:solidFill>
              <w14:schemeClr w14:val="tx1"/>
            </w14:solidFill>
          </w14:textFill>
        </w:rPr>
        <w:t>的通知</w:t>
      </w:r>
    </w:p>
    <w:p>
      <w:pPr>
        <w:keepNext w:val="0"/>
        <w:keepLines w:val="0"/>
        <w:pageBreakBefore w:val="0"/>
        <w:widowControl w:val="0"/>
        <w:kinsoku/>
        <w:wordWrap/>
        <w:overflowPunct/>
        <w:topLinePunct w:val="0"/>
        <w:autoSpaceDE/>
        <w:autoSpaceDN/>
        <w:bidi w:val="0"/>
        <w:adjustRightInd/>
        <w:snapToGrid/>
        <w:spacing w:line="600" w:lineRule="exact"/>
        <w:ind w:firstLine="0"/>
        <w:textAlignment w:val="auto"/>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各教学单位：</w:t>
      </w:r>
    </w:p>
    <w:p>
      <w:pPr>
        <w:spacing w:line="600" w:lineRule="exact"/>
        <w:ind w:firstLine="636" w:firstLineChars="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为推动高等教育教学改革，发挥教学名师</w:t>
      </w:r>
      <w:r>
        <w:rPr>
          <w:rFonts w:hint="eastAsia" w:ascii="仿宋" w:hAnsi="仿宋" w:eastAsia="仿宋" w:cs="仿宋"/>
          <w:color w:val="000000" w:themeColor="text1"/>
          <w:sz w:val="32"/>
          <w:szCs w:val="32"/>
          <w:lang w:val="en-US" w:eastAsia="zh-CN"/>
          <w14:textFill>
            <w14:solidFill>
              <w14:schemeClr w14:val="tx1"/>
            </w14:solidFill>
          </w14:textFill>
        </w:rPr>
        <w:t>和教学能手的</w:t>
      </w:r>
      <w:r>
        <w:rPr>
          <w:rFonts w:hint="eastAsia" w:ascii="仿宋" w:hAnsi="仿宋" w:eastAsia="仿宋" w:cs="仿宋"/>
          <w:color w:val="000000" w:themeColor="text1"/>
          <w:sz w:val="32"/>
          <w:szCs w:val="32"/>
          <w14:textFill>
            <w14:solidFill>
              <w14:schemeClr w14:val="tx1"/>
            </w14:solidFill>
          </w14:textFill>
        </w:rPr>
        <w:t>示范引领作用，切实提高教师教学水平和人才培养质量，根据《自治区高水平本科教育建设行动计划》</w:t>
      </w:r>
      <w:r>
        <w:rPr>
          <w:rFonts w:hint="eastAsia" w:ascii="仿宋" w:hAnsi="仿宋" w:eastAsia="仿宋" w:cs="仿宋"/>
          <w:snapToGrid/>
          <w:color w:val="000000" w:themeColor="text1"/>
          <w:kern w:val="2"/>
          <w:sz w:val="32"/>
          <w:szCs w:val="32"/>
          <w14:textFill>
            <w14:solidFill>
              <w14:schemeClr w14:val="tx1"/>
            </w14:solidFill>
          </w14:textFill>
        </w:rPr>
        <w:t>（新教厅〔2019〕120号）</w:t>
      </w:r>
      <w:r>
        <w:rPr>
          <w:rFonts w:hint="eastAsia" w:ascii="仿宋" w:hAnsi="仿宋" w:eastAsia="仿宋" w:cs="仿宋"/>
          <w:color w:val="000000" w:themeColor="text1"/>
          <w:sz w:val="32"/>
          <w:szCs w:val="32"/>
          <w:lang w:eastAsia="zh-CN"/>
          <w14:textFill>
            <w14:solidFill>
              <w14:schemeClr w14:val="tx1"/>
            </w14:solidFill>
          </w14:textFill>
        </w:rPr>
        <w:t>和</w:t>
      </w:r>
      <w:r>
        <w:rPr>
          <w:rFonts w:hint="eastAsia" w:ascii="仿宋" w:hAnsi="仿宋" w:eastAsia="仿宋" w:cs="仿宋"/>
          <w:color w:val="000000" w:themeColor="text1"/>
          <w:sz w:val="32"/>
          <w:szCs w:val="32"/>
          <w14:textFill>
            <w14:solidFill>
              <w14:schemeClr w14:val="tx1"/>
            </w14:solidFill>
          </w14:textFill>
        </w:rPr>
        <w:t>自治区教育厅</w:t>
      </w:r>
      <w:r>
        <w:rPr>
          <w:rFonts w:hint="eastAsia" w:ascii="仿宋" w:hAnsi="仿宋" w:eastAsia="仿宋" w:cs="仿宋"/>
          <w:color w:val="000000" w:themeColor="text1"/>
          <w:sz w:val="32"/>
          <w:szCs w:val="32"/>
          <w:lang w:eastAsia="zh-CN"/>
          <w14:textFill>
            <w14:solidFill>
              <w14:schemeClr w14:val="tx1"/>
            </w14:solidFill>
          </w14:textFill>
        </w:rPr>
        <w:t>相关</w:t>
      </w:r>
      <w:r>
        <w:rPr>
          <w:rFonts w:hint="eastAsia" w:ascii="仿宋" w:hAnsi="仿宋" w:eastAsia="仿宋" w:cs="仿宋"/>
          <w:color w:val="000000" w:themeColor="text1"/>
          <w:sz w:val="32"/>
          <w:szCs w:val="32"/>
          <w:lang w:val="en-US" w:eastAsia="zh-CN"/>
          <w14:textFill>
            <w14:solidFill>
              <w14:schemeClr w14:val="tx1"/>
            </w14:solidFill>
          </w14:textFill>
        </w:rPr>
        <w:t>通知</w:t>
      </w:r>
      <w:r>
        <w:rPr>
          <w:rFonts w:hint="eastAsia" w:ascii="仿宋" w:hAnsi="仿宋" w:eastAsia="仿宋" w:cs="仿宋"/>
          <w:color w:val="000000" w:themeColor="text1"/>
          <w:sz w:val="32"/>
          <w:szCs w:val="32"/>
          <w:lang w:eastAsia="zh-CN"/>
          <w14:textFill>
            <w14:solidFill>
              <w14:schemeClr w14:val="tx1"/>
            </w14:solidFill>
          </w14:textFill>
        </w:rPr>
        <w:t>要求，</w:t>
      </w:r>
      <w:r>
        <w:rPr>
          <w:rFonts w:hint="eastAsia" w:ascii="仿宋" w:hAnsi="仿宋" w:eastAsia="仿宋" w:cs="仿宋"/>
          <w:color w:val="000000" w:themeColor="text1"/>
          <w:sz w:val="32"/>
          <w:szCs w:val="32"/>
          <w14:textFill>
            <w14:solidFill>
              <w14:schemeClr w14:val="tx1"/>
            </w14:solidFill>
          </w14:textFill>
        </w:rPr>
        <w:t>决定开展自治</w:t>
      </w:r>
      <w:r>
        <w:rPr>
          <w:rFonts w:hint="eastAsia" w:ascii="仿宋" w:hAnsi="仿宋" w:eastAsia="仿宋" w:cs="仿宋"/>
          <w:color w:val="000000" w:themeColor="text1"/>
          <w:spacing w:val="0"/>
          <w:sz w:val="32"/>
          <w:szCs w:val="32"/>
          <w14:textFill>
            <w14:solidFill>
              <w14:schemeClr w14:val="tx1"/>
            </w14:solidFill>
          </w14:textFill>
        </w:rPr>
        <w:t>区教学名师</w:t>
      </w:r>
      <w:r>
        <w:rPr>
          <w:rFonts w:hint="eastAsia" w:ascii="仿宋" w:hAnsi="仿宋" w:eastAsia="仿宋" w:cs="仿宋"/>
          <w:color w:val="000000" w:themeColor="text1"/>
          <w:sz w:val="32"/>
          <w:szCs w:val="32"/>
          <w:lang w:eastAsia="zh-CN"/>
          <w14:textFill>
            <w14:solidFill>
              <w14:schemeClr w14:val="tx1"/>
            </w14:solidFill>
          </w14:textFill>
        </w:rPr>
        <w:t>和</w:t>
      </w:r>
      <w:r>
        <w:rPr>
          <w:rFonts w:hint="eastAsia" w:ascii="仿宋" w:hAnsi="仿宋" w:eastAsia="仿宋" w:cs="仿宋"/>
          <w:color w:val="000000" w:themeColor="text1"/>
          <w:spacing w:val="0"/>
          <w:sz w:val="32"/>
          <w:szCs w:val="32"/>
          <w14:textFill>
            <w14:solidFill>
              <w14:schemeClr w14:val="tx1"/>
            </w14:solidFill>
          </w14:textFill>
        </w:rPr>
        <w:t>教学</w:t>
      </w:r>
      <w:r>
        <w:rPr>
          <w:rFonts w:hint="eastAsia" w:ascii="仿宋" w:hAnsi="仿宋" w:eastAsia="仿宋" w:cs="仿宋"/>
          <w:color w:val="000000" w:themeColor="text1"/>
          <w:spacing w:val="0"/>
          <w:sz w:val="32"/>
          <w:szCs w:val="32"/>
          <w:lang w:eastAsia="zh-CN"/>
          <w14:textFill>
            <w14:solidFill>
              <w14:schemeClr w14:val="tx1"/>
            </w14:solidFill>
          </w14:textFill>
        </w:rPr>
        <w:t>能手</w:t>
      </w:r>
      <w:r>
        <w:rPr>
          <w:rFonts w:hint="eastAsia" w:ascii="仿宋" w:hAnsi="仿宋" w:eastAsia="仿宋" w:cs="仿宋"/>
          <w:color w:val="000000" w:themeColor="text1"/>
          <w:spacing w:val="0"/>
          <w:sz w:val="32"/>
          <w:szCs w:val="32"/>
          <w:lang w:val="en-US" w:eastAsia="zh-CN"/>
          <w14:textFill>
            <w14:solidFill>
              <w14:schemeClr w14:val="tx1"/>
            </w14:solidFill>
          </w14:textFill>
        </w:rPr>
        <w:t>候选人</w:t>
      </w:r>
      <w:r>
        <w:rPr>
          <w:rFonts w:hint="eastAsia" w:ascii="仿宋" w:hAnsi="仿宋" w:eastAsia="仿宋" w:cs="仿宋"/>
          <w:color w:val="000000" w:themeColor="text1"/>
          <w:spacing w:val="0"/>
          <w:sz w:val="32"/>
          <w:szCs w:val="32"/>
          <w:lang w:eastAsia="zh-CN"/>
          <w14:textFill>
            <w14:solidFill>
              <w14:schemeClr w14:val="tx1"/>
            </w14:solidFill>
          </w14:textFill>
        </w:rPr>
        <w:t>推荐</w:t>
      </w:r>
      <w:r>
        <w:rPr>
          <w:rFonts w:hint="eastAsia" w:ascii="仿宋" w:hAnsi="仿宋" w:eastAsia="仿宋" w:cs="仿宋"/>
          <w:color w:val="000000" w:themeColor="text1"/>
          <w:spacing w:val="0"/>
          <w:sz w:val="32"/>
          <w:szCs w:val="32"/>
          <w14:textFill>
            <w14:solidFill>
              <w14:schemeClr w14:val="tx1"/>
            </w14:solidFill>
          </w14:textFill>
        </w:rPr>
        <w:t>工作。现将有关事项通知如下</w:t>
      </w:r>
      <w:r>
        <w:rPr>
          <w:rFonts w:hint="eastAsia" w:ascii="仿宋" w:hAnsi="仿宋" w:eastAsia="仿宋" w:cs="仿宋"/>
          <w:color w:val="000000" w:themeColor="text1"/>
          <w:spacing w:val="0"/>
          <w:sz w:val="32"/>
          <w:szCs w:val="32"/>
          <w:lang w:eastAsia="zh-CN"/>
          <w14:textFill>
            <w14:solidFill>
              <w14:schemeClr w14:val="tx1"/>
            </w14:solidFill>
          </w14:textFill>
        </w:rPr>
        <w:t>。</w:t>
      </w:r>
    </w:p>
    <w:p>
      <w:pPr>
        <w:spacing w:line="600" w:lineRule="exact"/>
        <w:ind w:firstLine="640" w:firstLineChars="200"/>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w:t>
      </w:r>
      <w:r>
        <w:rPr>
          <w:rFonts w:hint="eastAsia" w:ascii="黑体" w:hAnsi="黑体" w:eastAsia="黑体"/>
          <w:color w:val="000000" w:themeColor="text1"/>
          <w:sz w:val="32"/>
          <w:szCs w:val="32"/>
          <w:lang w:val="en-US" w:eastAsia="zh-CN"/>
          <w14:textFill>
            <w14:solidFill>
              <w14:schemeClr w14:val="tx1"/>
            </w14:solidFill>
          </w14:textFill>
        </w:rPr>
        <w:t>推荐</w:t>
      </w:r>
      <w:r>
        <w:rPr>
          <w:rFonts w:hint="eastAsia" w:ascii="黑体" w:hAnsi="黑体" w:eastAsia="黑体"/>
          <w:color w:val="000000" w:themeColor="text1"/>
          <w:sz w:val="32"/>
          <w:szCs w:val="32"/>
          <w14:textFill>
            <w14:solidFill>
              <w14:schemeClr w14:val="tx1"/>
            </w14:solidFill>
          </w14:textFill>
        </w:rPr>
        <w:t>范围</w:t>
      </w:r>
    </w:p>
    <w:p>
      <w:pPr>
        <w:spacing w:line="600" w:lineRule="exact"/>
        <w:ind w:firstLine="636" w:firstLineChars="0"/>
        <w:rPr>
          <w:rFonts w:hint="eastAsia" w:ascii="Times New Roman" w:hAnsi="Times New Roman" w:eastAsia="仿宋_GB2312"/>
          <w:color w:val="000000" w:themeColor="text1"/>
          <w:sz w:val="32"/>
          <w:szCs w:val="32"/>
          <w:lang w:eastAsia="zh-CN"/>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承担</w:t>
      </w:r>
      <w:r>
        <w:rPr>
          <w:rFonts w:hint="eastAsia" w:eastAsia="仿宋_GB2312"/>
          <w:color w:val="000000" w:themeColor="text1"/>
          <w:sz w:val="32"/>
          <w:szCs w:val="32"/>
          <w:lang w:eastAsia="zh-CN"/>
          <w14:textFill>
            <w14:solidFill>
              <w14:schemeClr w14:val="tx1"/>
            </w14:solidFill>
          </w14:textFill>
        </w:rPr>
        <w:t>学校</w:t>
      </w:r>
      <w:r>
        <w:rPr>
          <w:rFonts w:hint="eastAsia" w:ascii="Times New Roman" w:hAnsi="Times New Roman" w:eastAsia="仿宋_GB2312"/>
          <w:color w:val="000000" w:themeColor="text1"/>
          <w:sz w:val="32"/>
          <w:szCs w:val="32"/>
          <w14:textFill>
            <w14:solidFill>
              <w14:schemeClr w14:val="tx1"/>
            </w14:solidFill>
          </w14:textFill>
        </w:rPr>
        <w:t>本科教学任务的专任教师。已获得过</w:t>
      </w:r>
      <w:r>
        <w:rPr>
          <w:rFonts w:hint="eastAsia" w:eastAsia="仿宋_GB2312"/>
          <w:color w:val="000000" w:themeColor="text1"/>
          <w:sz w:val="32"/>
          <w:szCs w:val="32"/>
          <w:lang w:val="en-US" w:eastAsia="zh-CN"/>
          <w14:textFill>
            <w14:solidFill>
              <w14:schemeClr w14:val="tx1"/>
            </w14:solidFill>
          </w14:textFill>
        </w:rPr>
        <w:t>自治区</w:t>
      </w:r>
      <w:r>
        <w:rPr>
          <w:rFonts w:hint="eastAsia" w:ascii="Times New Roman" w:hAnsi="Times New Roman" w:eastAsia="仿宋_GB2312"/>
          <w:color w:val="000000" w:themeColor="text1"/>
          <w:sz w:val="32"/>
          <w:szCs w:val="32"/>
          <w14:textFill>
            <w14:solidFill>
              <w14:schemeClr w14:val="tx1"/>
            </w14:solidFill>
          </w14:textFill>
        </w:rPr>
        <w:t>教学名师和申报</w:t>
      </w:r>
      <w:r>
        <w:rPr>
          <w:rFonts w:hint="eastAsia" w:eastAsia="仿宋_GB2312"/>
          <w:color w:val="000000" w:themeColor="text1"/>
          <w:sz w:val="32"/>
          <w:szCs w:val="32"/>
          <w:lang w:val="en-US" w:eastAsia="zh-CN"/>
          <w14:textFill>
            <w14:solidFill>
              <w14:schemeClr w14:val="tx1"/>
            </w14:solidFill>
          </w14:textFill>
        </w:rPr>
        <w:t>今年自治区</w:t>
      </w:r>
      <w:r>
        <w:rPr>
          <w:rFonts w:hint="eastAsia" w:ascii="Times New Roman" w:hAnsi="Times New Roman" w:eastAsia="仿宋_GB2312"/>
          <w:color w:val="000000" w:themeColor="text1"/>
          <w:sz w:val="32"/>
          <w:szCs w:val="32"/>
          <w14:textFill>
            <w14:solidFill>
              <w14:schemeClr w14:val="tx1"/>
            </w14:solidFill>
          </w14:textFill>
        </w:rPr>
        <w:t>教学能手者，不得</w:t>
      </w:r>
      <w:r>
        <w:rPr>
          <w:rFonts w:hint="eastAsia" w:eastAsia="仿宋_GB2312"/>
          <w:color w:val="000000" w:themeColor="text1"/>
          <w:sz w:val="32"/>
          <w:szCs w:val="32"/>
          <w:lang w:val="en-US" w:eastAsia="zh-CN"/>
          <w14:textFill>
            <w14:solidFill>
              <w14:schemeClr w14:val="tx1"/>
            </w14:solidFill>
          </w14:textFill>
        </w:rPr>
        <w:t>推荐教学名师</w:t>
      </w:r>
      <w:r>
        <w:rPr>
          <w:rFonts w:hint="eastAsia"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已获得过</w:t>
      </w:r>
      <w:r>
        <w:rPr>
          <w:rFonts w:hint="eastAsia" w:eastAsia="仿宋_GB2312"/>
          <w:color w:val="000000" w:themeColor="text1"/>
          <w:sz w:val="32"/>
          <w:szCs w:val="32"/>
          <w:lang w:val="en-US" w:eastAsia="zh-CN"/>
          <w14:textFill>
            <w14:solidFill>
              <w14:schemeClr w14:val="tx1"/>
            </w14:solidFill>
          </w14:textFill>
        </w:rPr>
        <w:t>自治区</w:t>
      </w:r>
      <w:r>
        <w:rPr>
          <w:rFonts w:hint="eastAsia" w:ascii="Times New Roman" w:hAnsi="Times New Roman" w:eastAsia="仿宋_GB2312"/>
          <w:color w:val="000000" w:themeColor="text1"/>
          <w:sz w:val="32"/>
          <w:szCs w:val="32"/>
          <w14:textFill>
            <w14:solidFill>
              <w14:schemeClr w14:val="tx1"/>
            </w14:solidFill>
          </w14:textFill>
        </w:rPr>
        <w:t>教学</w:t>
      </w:r>
      <w:r>
        <w:rPr>
          <w:rFonts w:hint="eastAsia" w:eastAsia="仿宋_GB2312"/>
          <w:color w:val="000000" w:themeColor="text1"/>
          <w:sz w:val="32"/>
          <w:szCs w:val="32"/>
          <w:lang w:eastAsia="zh-CN"/>
          <w14:textFill>
            <w14:solidFill>
              <w14:schemeClr w14:val="tx1"/>
            </w14:solidFill>
          </w14:textFill>
        </w:rPr>
        <w:t>能手</w:t>
      </w:r>
      <w:r>
        <w:rPr>
          <w:rFonts w:hint="eastAsia" w:ascii="Times New Roman" w:hAnsi="Times New Roman" w:eastAsia="仿宋_GB2312"/>
          <w:color w:val="000000" w:themeColor="text1"/>
          <w:sz w:val="32"/>
          <w:szCs w:val="32"/>
          <w14:textFill>
            <w14:solidFill>
              <w14:schemeClr w14:val="tx1"/>
            </w14:solidFill>
          </w14:textFill>
        </w:rPr>
        <w:t>和申报</w:t>
      </w:r>
      <w:r>
        <w:rPr>
          <w:rFonts w:hint="eastAsia" w:eastAsia="仿宋_GB2312"/>
          <w:color w:val="000000" w:themeColor="text1"/>
          <w:sz w:val="32"/>
          <w:szCs w:val="32"/>
          <w:lang w:val="en-US" w:eastAsia="zh-CN"/>
          <w14:textFill>
            <w14:solidFill>
              <w14:schemeClr w14:val="tx1"/>
            </w14:solidFill>
          </w14:textFill>
        </w:rPr>
        <w:t>今年自治区</w:t>
      </w:r>
      <w:r>
        <w:rPr>
          <w:rFonts w:hint="eastAsia" w:ascii="Times New Roman" w:hAnsi="Times New Roman" w:eastAsia="仿宋_GB2312"/>
          <w:color w:val="000000" w:themeColor="text1"/>
          <w:sz w:val="32"/>
          <w:szCs w:val="32"/>
          <w14:textFill>
            <w14:solidFill>
              <w14:schemeClr w14:val="tx1"/>
            </w14:solidFill>
          </w14:textFill>
        </w:rPr>
        <w:t>教学</w:t>
      </w:r>
      <w:r>
        <w:rPr>
          <w:rFonts w:hint="eastAsia" w:eastAsia="仿宋_GB2312"/>
          <w:color w:val="000000" w:themeColor="text1"/>
          <w:sz w:val="32"/>
          <w:szCs w:val="32"/>
          <w:lang w:eastAsia="zh-CN"/>
          <w14:textFill>
            <w14:solidFill>
              <w14:schemeClr w14:val="tx1"/>
            </w14:solidFill>
          </w14:textFill>
        </w:rPr>
        <w:t>名师</w:t>
      </w:r>
      <w:r>
        <w:rPr>
          <w:rFonts w:hint="eastAsia" w:ascii="Times New Roman" w:hAnsi="Times New Roman" w:eastAsia="仿宋_GB2312"/>
          <w:color w:val="000000" w:themeColor="text1"/>
          <w:sz w:val="32"/>
          <w:szCs w:val="32"/>
          <w14:textFill>
            <w14:solidFill>
              <w14:schemeClr w14:val="tx1"/>
            </w14:solidFill>
          </w14:textFill>
        </w:rPr>
        <w:t>者，不得</w:t>
      </w:r>
      <w:r>
        <w:rPr>
          <w:rFonts w:hint="eastAsia" w:eastAsia="仿宋_GB2312"/>
          <w:color w:val="000000" w:themeColor="text1"/>
          <w:sz w:val="32"/>
          <w:szCs w:val="32"/>
          <w:lang w:val="en-US" w:eastAsia="zh-CN"/>
          <w14:textFill>
            <w14:solidFill>
              <w14:schemeClr w14:val="tx1"/>
            </w14:solidFill>
          </w14:textFill>
        </w:rPr>
        <w:t>推荐教学能手。</w:t>
      </w:r>
    </w:p>
    <w:p>
      <w:pPr>
        <w:numPr>
          <w:ilvl w:val="0"/>
          <w:numId w:val="1"/>
        </w:numPr>
        <w:spacing w:line="600" w:lineRule="exact"/>
        <w:ind w:firstLine="640" w:firstLineChars="200"/>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lang w:val="en-US" w:eastAsia="zh-CN"/>
          <w14:textFill>
            <w14:solidFill>
              <w14:schemeClr w14:val="tx1"/>
            </w14:solidFill>
          </w14:textFill>
        </w:rPr>
        <w:t>候选人</w:t>
      </w:r>
      <w:r>
        <w:rPr>
          <w:rFonts w:hint="eastAsia" w:ascii="黑体" w:hAnsi="黑体" w:eastAsia="黑体"/>
          <w:color w:val="000000" w:themeColor="text1"/>
          <w:sz w:val="32"/>
          <w:szCs w:val="32"/>
          <w14:textFill>
            <w14:solidFill>
              <w14:schemeClr w14:val="tx1"/>
            </w14:solidFill>
          </w14:textFill>
        </w:rPr>
        <w:t>条件</w:t>
      </w:r>
    </w:p>
    <w:p>
      <w:pPr>
        <w:numPr>
          <w:ilvl w:val="0"/>
          <w:numId w:val="2"/>
        </w:numPr>
        <w:spacing w:line="600" w:lineRule="exact"/>
        <w:ind w:firstLine="636" w:firstLineChars="0"/>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教学名师</w:t>
      </w:r>
      <w:r>
        <w:rPr>
          <w:rFonts w:hint="eastAsia" w:eastAsia="仿宋_GB2312"/>
          <w:color w:val="000000" w:themeColor="text1"/>
          <w:sz w:val="32"/>
          <w:szCs w:val="32"/>
          <w:lang w:eastAsia="zh-CN"/>
          <w14:textFill>
            <w14:solidFill>
              <w14:schemeClr w14:val="tx1"/>
            </w14:solidFill>
          </w14:textFill>
        </w:rPr>
        <w:t>、教学能手</w:t>
      </w:r>
      <w:r>
        <w:rPr>
          <w:rFonts w:hint="eastAsia" w:ascii="Times New Roman" w:hAnsi="Times New Roman" w:eastAsia="仿宋_GB2312"/>
          <w:color w:val="000000" w:themeColor="text1"/>
          <w:sz w:val="32"/>
          <w:szCs w:val="32"/>
          <w14:textFill>
            <w14:solidFill>
              <w14:schemeClr w14:val="tx1"/>
            </w14:solidFill>
          </w14:textFill>
        </w:rPr>
        <w:t>候选人应忠于党和人民的教育事业，全面贯彻党的教育方针，政治立场坚定，师德师风优良，专业基础知识扎实，学术成就显著，具有现代教育理念，开拓创新能力强，改革成效显著的一线优秀教师。</w:t>
      </w:r>
    </w:p>
    <w:p>
      <w:pPr>
        <w:numPr>
          <w:ilvl w:val="0"/>
          <w:numId w:val="0"/>
        </w:numPr>
        <w:spacing w:line="600" w:lineRule="exact"/>
        <w:ind w:firstLine="636" w:firstLineChars="0"/>
        <w:rPr>
          <w:rFonts w:hint="eastAsia" w:ascii="Times New Roman" w:hAnsi="Times New Roman" w:eastAsia="仿宋_GB2312"/>
          <w:color w:val="000000" w:themeColor="text1"/>
          <w:sz w:val="32"/>
          <w:szCs w:val="32"/>
          <w14:textFill>
            <w14:solidFill>
              <w14:schemeClr w14:val="tx1"/>
            </w14:solidFill>
          </w14:textFill>
        </w:rPr>
      </w:pPr>
      <w:r>
        <w:rPr>
          <w:rFonts w:hint="eastAsia" w:eastAsia="仿宋_GB2312"/>
          <w:color w:val="000000" w:themeColor="text1"/>
          <w:sz w:val="32"/>
          <w:szCs w:val="32"/>
          <w:lang w:eastAsia="zh-CN"/>
          <w14:textFill>
            <w14:solidFill>
              <w14:schemeClr w14:val="tx1"/>
            </w14:solidFill>
          </w14:textFill>
        </w:rPr>
        <w:t>（二）</w:t>
      </w:r>
      <w:r>
        <w:rPr>
          <w:rFonts w:hint="eastAsia" w:ascii="Times New Roman" w:hAnsi="Times New Roman" w:eastAsia="仿宋_GB2312"/>
          <w:color w:val="000000" w:themeColor="text1"/>
          <w:sz w:val="32"/>
          <w:szCs w:val="32"/>
          <w14:textFill>
            <w14:solidFill>
              <w14:schemeClr w14:val="tx1"/>
            </w14:solidFill>
          </w14:textFill>
        </w:rPr>
        <w:t>教学名师</w:t>
      </w:r>
      <w:r>
        <w:rPr>
          <w:rFonts w:hint="eastAsia" w:eastAsia="仿宋_GB2312"/>
          <w:color w:val="000000" w:themeColor="text1"/>
          <w:sz w:val="32"/>
          <w:szCs w:val="32"/>
          <w:lang w:eastAsia="zh-CN"/>
          <w14:textFill>
            <w14:solidFill>
              <w14:schemeClr w14:val="tx1"/>
            </w14:solidFill>
          </w14:textFill>
        </w:rPr>
        <w:t>、教学能手</w:t>
      </w:r>
      <w:r>
        <w:rPr>
          <w:rFonts w:hint="eastAsia" w:ascii="Times New Roman" w:hAnsi="Times New Roman" w:eastAsia="仿宋_GB2312"/>
          <w:color w:val="000000" w:themeColor="text1"/>
          <w:sz w:val="32"/>
          <w:szCs w:val="32"/>
          <w14:textFill>
            <w14:solidFill>
              <w14:schemeClr w14:val="tx1"/>
            </w14:solidFill>
          </w14:textFill>
        </w:rPr>
        <w:t>候选人应教学效果好，学生评价高，同行专家认可。优先考虑长期承担基础课教学任务和讲授专业基础课的优秀教师，非现任校级领导。</w:t>
      </w:r>
    </w:p>
    <w:p>
      <w:pPr>
        <w:numPr>
          <w:ilvl w:val="0"/>
          <w:numId w:val="0"/>
        </w:numPr>
        <w:spacing w:line="600" w:lineRule="exact"/>
        <w:ind w:firstLine="636" w:firstLineChars="0"/>
        <w:rPr>
          <w:rFonts w:hint="eastAsia" w:ascii="Times New Roman" w:hAnsi="Times New Roman" w:eastAsia="仿宋_GB2312"/>
          <w:color w:val="000000" w:themeColor="text1"/>
          <w:sz w:val="32"/>
          <w:szCs w:val="32"/>
          <w14:textFill>
            <w14:solidFill>
              <w14:schemeClr w14:val="tx1"/>
            </w14:solidFill>
          </w14:textFill>
        </w:rPr>
      </w:pPr>
      <w:r>
        <w:rPr>
          <w:rFonts w:hint="eastAsia" w:eastAsia="仿宋_GB2312"/>
          <w:color w:val="000000" w:themeColor="text1"/>
          <w:sz w:val="32"/>
          <w:szCs w:val="32"/>
          <w:lang w:eastAsia="zh-CN"/>
          <w14:textFill>
            <w14:solidFill>
              <w14:schemeClr w14:val="tx1"/>
            </w14:solidFill>
          </w14:textFill>
        </w:rPr>
        <w:t>（三）</w:t>
      </w:r>
      <w:r>
        <w:rPr>
          <w:rFonts w:hint="eastAsia" w:ascii="Times New Roman" w:hAnsi="Times New Roman" w:eastAsia="仿宋_GB2312"/>
          <w:color w:val="000000" w:themeColor="text1"/>
          <w:sz w:val="32"/>
          <w:szCs w:val="32"/>
          <w14:textFill>
            <w14:solidFill>
              <w14:schemeClr w14:val="tx1"/>
            </w14:solidFill>
          </w14:textFill>
        </w:rPr>
        <w:t>教学名师候选人应具有15年及以上高等教育教学经历</w:t>
      </w:r>
      <w:r>
        <w:rPr>
          <w:rFonts w:hint="eastAsia"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统计时间截止到2019年12月31日</w:t>
      </w:r>
      <w:r>
        <w:rPr>
          <w:rFonts w:hint="eastAsia"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；受聘教授</w:t>
      </w:r>
      <w:r>
        <w:rPr>
          <w:rFonts w:hint="eastAsia" w:eastAsia="仿宋_GB2312"/>
          <w:color w:val="000000" w:themeColor="text1"/>
          <w:sz w:val="32"/>
          <w:szCs w:val="32"/>
          <w:lang w:eastAsia="zh-CN"/>
          <w14:textFill>
            <w14:solidFill>
              <w14:schemeClr w14:val="tx1"/>
            </w14:solidFill>
          </w14:textFill>
        </w:rPr>
        <w:t>职称</w:t>
      </w:r>
      <w:r>
        <w:rPr>
          <w:rFonts w:hint="eastAsia" w:ascii="Times New Roman" w:hAnsi="Times New Roman" w:eastAsia="仿宋_GB2312"/>
          <w:color w:val="000000" w:themeColor="text1"/>
          <w:sz w:val="32"/>
          <w:szCs w:val="32"/>
          <w14:textFill>
            <w14:solidFill>
              <w14:schemeClr w14:val="tx1"/>
            </w14:solidFill>
          </w14:textFill>
        </w:rPr>
        <w:t>；2014-2019学年，面向本科生实际课堂教学工作量不少于96学时/学年，其中每学年必须为本科生主讲一门课程</w:t>
      </w:r>
      <w:r>
        <w:rPr>
          <w:rFonts w:hint="eastAsia" w:eastAsia="仿宋_GB2312"/>
          <w:color w:val="000000" w:themeColor="text1"/>
          <w:sz w:val="32"/>
          <w:szCs w:val="32"/>
          <w:lang w:eastAsia="zh-CN"/>
          <w14:textFill>
            <w14:solidFill>
              <w14:schemeClr w14:val="tx1"/>
            </w14:solidFill>
          </w14:textFill>
        </w:rPr>
        <w:t>。农科</w:t>
      </w:r>
      <w:r>
        <w:rPr>
          <w:rFonts w:hint="eastAsia" w:ascii="Times New Roman" w:hAnsi="Times New Roman" w:eastAsia="仿宋_GB2312"/>
          <w:color w:val="000000" w:themeColor="text1"/>
          <w:sz w:val="32"/>
          <w:szCs w:val="32"/>
          <w14:textFill>
            <w14:solidFill>
              <w14:schemeClr w14:val="tx1"/>
            </w14:solidFill>
          </w14:textFill>
        </w:rPr>
        <w:t>专业任课教师按教学时数计算，本科教学工作量</w:t>
      </w:r>
      <w:r>
        <w:rPr>
          <w:rFonts w:hint="eastAsia"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含实验实习教学学时</w:t>
      </w:r>
      <w:r>
        <w:rPr>
          <w:rFonts w:hint="eastAsia"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平均不少于60学时/学年。</w:t>
      </w:r>
    </w:p>
    <w:p>
      <w:pPr>
        <w:numPr>
          <w:ilvl w:val="0"/>
          <w:numId w:val="0"/>
        </w:numPr>
        <w:spacing w:line="600" w:lineRule="exact"/>
        <w:ind w:firstLine="636" w:firstLineChars="0"/>
        <w:rPr>
          <w:rFonts w:hint="eastAsia" w:ascii="Times New Roman" w:hAnsi="Times New Roman" w:eastAsia="仿宋_GB2312"/>
          <w:color w:val="000000" w:themeColor="text1"/>
          <w:sz w:val="32"/>
          <w:szCs w:val="32"/>
          <w14:textFill>
            <w14:solidFill>
              <w14:schemeClr w14:val="tx1"/>
            </w14:solidFill>
          </w14:textFill>
        </w:rPr>
      </w:pPr>
      <w:r>
        <w:rPr>
          <w:rFonts w:hint="eastAsia" w:ascii="仿宋" w:hAnsi="仿宋" w:eastAsia="仿宋"/>
          <w:color w:val="000000" w:themeColor="text1"/>
          <w:sz w:val="32"/>
          <w:szCs w:val="32"/>
          <w:u w:val="none"/>
          <w:lang w:eastAsia="zh-CN"/>
          <w14:textFill>
            <w14:solidFill>
              <w14:schemeClr w14:val="tx1"/>
            </w14:solidFill>
          </w14:textFill>
        </w:rPr>
        <w:t>（四）</w:t>
      </w:r>
      <w:r>
        <w:rPr>
          <w:rFonts w:hint="eastAsia" w:ascii="仿宋" w:hAnsi="仿宋" w:eastAsia="仿宋"/>
          <w:color w:val="000000" w:themeColor="text1"/>
          <w:sz w:val="32"/>
          <w:szCs w:val="32"/>
          <w:u w:val="none"/>
          <w14:textFill>
            <w14:solidFill>
              <w14:schemeClr w14:val="tx1"/>
            </w14:solidFill>
          </w14:textFill>
        </w:rPr>
        <w:t>教学</w:t>
      </w:r>
      <w:r>
        <w:rPr>
          <w:rFonts w:hint="eastAsia" w:ascii="仿宋" w:hAnsi="仿宋" w:eastAsia="仿宋"/>
          <w:color w:val="000000" w:themeColor="text1"/>
          <w:sz w:val="32"/>
          <w:szCs w:val="32"/>
          <w:u w:val="none"/>
          <w:lang w:eastAsia="zh-CN"/>
          <w14:textFill>
            <w14:solidFill>
              <w14:schemeClr w14:val="tx1"/>
            </w14:solidFill>
          </w14:textFill>
        </w:rPr>
        <w:t>能手</w:t>
      </w:r>
      <w:r>
        <w:rPr>
          <w:rFonts w:hint="eastAsia" w:ascii="仿宋" w:hAnsi="仿宋" w:eastAsia="仿宋"/>
          <w:color w:val="000000" w:themeColor="text1"/>
          <w:sz w:val="32"/>
          <w:szCs w:val="32"/>
          <w:u w:val="none"/>
          <w14:textFill>
            <w14:solidFill>
              <w14:schemeClr w14:val="tx1"/>
            </w14:solidFill>
          </w14:textFill>
        </w:rPr>
        <w:t>候选人年龄须在45周岁以下（197</w:t>
      </w:r>
      <w:r>
        <w:rPr>
          <w:rFonts w:hint="eastAsia" w:ascii="仿宋" w:hAnsi="仿宋" w:eastAsia="仿宋"/>
          <w:color w:val="000000" w:themeColor="text1"/>
          <w:sz w:val="32"/>
          <w:szCs w:val="32"/>
          <w:u w:val="none"/>
          <w:lang w:val="en-US" w:eastAsia="zh-CN"/>
          <w14:textFill>
            <w14:solidFill>
              <w14:schemeClr w14:val="tx1"/>
            </w14:solidFill>
          </w14:textFill>
        </w:rPr>
        <w:t>5</w:t>
      </w:r>
      <w:r>
        <w:rPr>
          <w:rFonts w:hint="eastAsia" w:ascii="仿宋" w:hAnsi="仿宋" w:eastAsia="仿宋"/>
          <w:color w:val="000000" w:themeColor="text1"/>
          <w:sz w:val="32"/>
          <w:szCs w:val="32"/>
          <w:u w:val="none"/>
          <w14:textFill>
            <w14:solidFill>
              <w14:schemeClr w14:val="tx1"/>
            </w14:solidFill>
          </w14:textFill>
        </w:rPr>
        <w:t>年</w:t>
      </w:r>
      <w:r>
        <w:rPr>
          <w:rFonts w:hint="eastAsia" w:ascii="仿宋" w:hAnsi="仿宋" w:eastAsia="仿宋"/>
          <w:color w:val="000000" w:themeColor="text1"/>
          <w:sz w:val="32"/>
          <w:szCs w:val="32"/>
          <w:u w:val="none"/>
          <w:lang w:val="en-US" w:eastAsia="zh-CN"/>
          <w14:textFill>
            <w14:solidFill>
              <w14:schemeClr w14:val="tx1"/>
            </w14:solidFill>
          </w14:textFill>
        </w:rPr>
        <w:t>6</w:t>
      </w:r>
      <w:r>
        <w:rPr>
          <w:rFonts w:hint="eastAsia" w:ascii="仿宋" w:hAnsi="仿宋" w:eastAsia="仿宋"/>
          <w:color w:val="000000" w:themeColor="text1"/>
          <w:sz w:val="32"/>
          <w:szCs w:val="32"/>
          <w:u w:val="none"/>
          <w14:textFill>
            <w14:solidFill>
              <w14:schemeClr w14:val="tx1"/>
            </w14:solidFill>
          </w14:textFill>
        </w:rPr>
        <w:t>月1日以后出生），长期从事一线教学工作，积极探索高等教育教学改革，具有5年及以上高等教育教学经历（统计时间截止到20</w:t>
      </w:r>
      <w:r>
        <w:rPr>
          <w:rFonts w:hint="eastAsia" w:ascii="仿宋" w:hAnsi="仿宋" w:eastAsia="仿宋"/>
          <w:color w:val="000000" w:themeColor="text1"/>
          <w:sz w:val="32"/>
          <w:szCs w:val="32"/>
          <w:u w:val="none"/>
          <w:lang w:val="en-US" w:eastAsia="zh-CN"/>
          <w14:textFill>
            <w14:solidFill>
              <w14:schemeClr w14:val="tx1"/>
            </w14:solidFill>
          </w14:textFill>
        </w:rPr>
        <w:t>19</w:t>
      </w:r>
      <w:r>
        <w:rPr>
          <w:rFonts w:hint="eastAsia" w:ascii="仿宋" w:hAnsi="仿宋" w:eastAsia="仿宋"/>
          <w:color w:val="000000" w:themeColor="text1"/>
          <w:sz w:val="32"/>
          <w:szCs w:val="32"/>
          <w:u w:val="none"/>
          <w14:textFill>
            <w14:solidFill>
              <w14:schemeClr w14:val="tx1"/>
            </w14:solidFill>
          </w14:textFill>
        </w:rPr>
        <w:t>年12月31日）；受聘讲师以上或同等技术</w:t>
      </w:r>
      <w:r>
        <w:rPr>
          <w:rFonts w:hint="eastAsia" w:ascii="仿宋" w:hAnsi="仿宋" w:eastAsia="仿宋"/>
          <w:color w:val="000000" w:themeColor="text1"/>
          <w:sz w:val="32"/>
          <w:szCs w:val="32"/>
          <w:u w:val="none"/>
          <w:lang w:eastAsia="zh-CN"/>
          <w14:textFill>
            <w14:solidFill>
              <w14:schemeClr w14:val="tx1"/>
            </w14:solidFill>
          </w14:textFill>
        </w:rPr>
        <w:t>职称</w:t>
      </w:r>
      <w:r>
        <w:rPr>
          <w:rFonts w:hint="eastAsia" w:ascii="仿宋" w:hAnsi="仿宋" w:eastAsia="仿宋"/>
          <w:color w:val="000000" w:themeColor="text1"/>
          <w:sz w:val="32"/>
          <w:szCs w:val="32"/>
          <w:u w:val="none"/>
          <w14:textFill>
            <w14:solidFill>
              <w14:schemeClr w14:val="tx1"/>
            </w14:solidFill>
          </w14:textFill>
        </w:rPr>
        <w:t>。201</w:t>
      </w:r>
      <w:r>
        <w:rPr>
          <w:rFonts w:hint="eastAsia" w:ascii="仿宋" w:hAnsi="仿宋" w:eastAsia="仿宋"/>
          <w:color w:val="000000" w:themeColor="text1"/>
          <w:sz w:val="32"/>
          <w:szCs w:val="32"/>
          <w:u w:val="none"/>
          <w:lang w:val="en-US" w:eastAsia="zh-CN"/>
          <w14:textFill>
            <w14:solidFill>
              <w14:schemeClr w14:val="tx1"/>
            </w14:solidFill>
          </w14:textFill>
        </w:rPr>
        <w:t>7</w:t>
      </w:r>
      <w:r>
        <w:rPr>
          <w:rFonts w:hint="eastAsia" w:ascii="仿宋" w:hAnsi="仿宋" w:eastAsia="仿宋"/>
          <w:color w:val="000000" w:themeColor="text1"/>
          <w:sz w:val="32"/>
          <w:szCs w:val="32"/>
          <w:u w:val="none"/>
          <w14:textFill>
            <w14:solidFill>
              <w14:schemeClr w14:val="tx1"/>
            </w14:solidFill>
          </w14:textFill>
        </w:rPr>
        <w:t>-20</w:t>
      </w:r>
      <w:r>
        <w:rPr>
          <w:rFonts w:hint="eastAsia" w:ascii="仿宋" w:hAnsi="仿宋" w:eastAsia="仿宋"/>
          <w:color w:val="000000" w:themeColor="text1"/>
          <w:sz w:val="32"/>
          <w:szCs w:val="32"/>
          <w:u w:val="none"/>
          <w:lang w:val="en-US" w:eastAsia="zh-CN"/>
          <w14:textFill>
            <w14:solidFill>
              <w14:schemeClr w14:val="tx1"/>
            </w14:solidFill>
          </w14:textFill>
        </w:rPr>
        <w:t>19</w:t>
      </w:r>
      <w:r>
        <w:rPr>
          <w:rFonts w:hint="eastAsia" w:ascii="仿宋" w:hAnsi="仿宋" w:eastAsia="仿宋"/>
          <w:color w:val="000000" w:themeColor="text1"/>
          <w:sz w:val="32"/>
          <w:szCs w:val="32"/>
          <w:u w:val="none"/>
          <w14:textFill>
            <w14:solidFill>
              <w14:schemeClr w14:val="tx1"/>
            </w14:solidFill>
          </w14:textFill>
        </w:rPr>
        <w:t>学年，每学年课堂教学工作量不少于120学时，每学年指导本科生毕业论文</w:t>
      </w:r>
      <w:r>
        <w:rPr>
          <w:rFonts w:hint="eastAsia" w:ascii="仿宋" w:hAnsi="仿宋" w:eastAsia="仿宋"/>
          <w:color w:val="000000" w:themeColor="text1"/>
          <w:sz w:val="32"/>
          <w:szCs w:val="32"/>
          <w:u w:val="none"/>
          <w:lang w:eastAsia="zh-CN"/>
          <w14:textFill>
            <w14:solidFill>
              <w14:schemeClr w14:val="tx1"/>
            </w14:solidFill>
          </w14:textFill>
        </w:rPr>
        <w:t>（</w:t>
      </w:r>
      <w:r>
        <w:rPr>
          <w:rFonts w:hint="eastAsia" w:ascii="仿宋" w:hAnsi="仿宋" w:eastAsia="仿宋"/>
          <w:color w:val="000000" w:themeColor="text1"/>
          <w:sz w:val="32"/>
          <w:szCs w:val="32"/>
          <w:u w:val="none"/>
          <w14:textFill>
            <w14:solidFill>
              <w14:schemeClr w14:val="tx1"/>
            </w14:solidFill>
          </w14:textFill>
        </w:rPr>
        <w:t>设计</w:t>
      </w:r>
      <w:r>
        <w:rPr>
          <w:rFonts w:hint="eastAsia" w:ascii="仿宋" w:hAnsi="仿宋" w:eastAsia="仿宋"/>
          <w:color w:val="000000" w:themeColor="text1"/>
          <w:sz w:val="32"/>
          <w:szCs w:val="32"/>
          <w:u w:val="none"/>
          <w:lang w:eastAsia="zh-CN"/>
          <w14:textFill>
            <w14:solidFill>
              <w14:schemeClr w14:val="tx1"/>
            </w14:solidFill>
          </w14:textFill>
        </w:rPr>
        <w:t>）</w:t>
      </w:r>
      <w:r>
        <w:rPr>
          <w:rFonts w:hint="eastAsia" w:ascii="仿宋" w:hAnsi="仿宋" w:eastAsia="仿宋"/>
          <w:color w:val="000000" w:themeColor="text1"/>
          <w:sz w:val="32"/>
          <w:szCs w:val="32"/>
          <w:u w:val="none"/>
          <w14:textFill>
            <w14:solidFill>
              <w14:schemeClr w14:val="tx1"/>
            </w14:solidFill>
          </w14:textFill>
        </w:rPr>
        <w:t>、指导学生参加学科竞赛或指导学生实习、实验等折算工作量不少于80学时。</w:t>
      </w:r>
    </w:p>
    <w:p>
      <w:pPr>
        <w:spacing w:line="600" w:lineRule="exact"/>
        <w:ind w:firstLine="640" w:firstLineChars="200"/>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三、</w:t>
      </w:r>
      <w:r>
        <w:rPr>
          <w:rFonts w:hint="eastAsia" w:ascii="黑体" w:hAnsi="黑体" w:eastAsia="黑体"/>
          <w:color w:val="000000" w:themeColor="text1"/>
          <w:sz w:val="32"/>
          <w:szCs w:val="32"/>
          <w:lang w:val="en-US" w:eastAsia="zh-CN"/>
          <w14:textFill>
            <w14:solidFill>
              <w14:schemeClr w14:val="tx1"/>
            </w14:solidFill>
          </w14:textFill>
        </w:rPr>
        <w:t>推荐</w:t>
      </w:r>
      <w:r>
        <w:rPr>
          <w:rFonts w:hint="eastAsia" w:ascii="黑体" w:hAnsi="黑体" w:eastAsia="黑体"/>
          <w:color w:val="000000" w:themeColor="text1"/>
          <w:sz w:val="32"/>
          <w:szCs w:val="32"/>
          <w14:textFill>
            <w14:solidFill>
              <w14:schemeClr w14:val="tx1"/>
            </w14:solidFill>
          </w14:textFill>
        </w:rPr>
        <w:t>方式和程序</w:t>
      </w:r>
    </w:p>
    <w:p>
      <w:pPr>
        <w:spacing w:line="600" w:lineRule="exact"/>
        <w:ind w:firstLine="636" w:firstLineChars="0"/>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（一）</w:t>
      </w:r>
      <w:r>
        <w:rPr>
          <w:rFonts w:hint="eastAsia" w:ascii="楷体" w:hAnsi="楷体" w:eastAsia="楷体" w:cs="楷体"/>
          <w:color w:val="000000" w:themeColor="text1"/>
          <w:sz w:val="32"/>
          <w:szCs w:val="32"/>
          <w:lang w:val="en-US" w:eastAsia="zh-CN"/>
          <w14:textFill>
            <w14:solidFill>
              <w14:schemeClr w14:val="tx1"/>
            </w14:solidFill>
          </w14:textFill>
        </w:rPr>
        <w:t>推荐</w:t>
      </w:r>
      <w:r>
        <w:rPr>
          <w:rFonts w:hint="eastAsia" w:ascii="楷体" w:hAnsi="楷体" w:eastAsia="楷体" w:cs="楷体"/>
          <w:color w:val="000000" w:themeColor="text1"/>
          <w:sz w:val="32"/>
          <w:szCs w:val="32"/>
          <w14:textFill>
            <w14:solidFill>
              <w14:schemeClr w14:val="tx1"/>
            </w14:solidFill>
          </w14:textFill>
        </w:rPr>
        <w:t>方式</w:t>
      </w:r>
    </w:p>
    <w:p>
      <w:pPr>
        <w:spacing w:line="600" w:lineRule="exact"/>
        <w:ind w:firstLine="636" w:firstLineChars="0"/>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各教学单位</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推荐</w:t>
      </w:r>
      <w:r>
        <w:rPr>
          <w:rFonts w:hint="eastAsia" w:eastAsia="仿宋_GB2312" w:cs="Times New Roman"/>
          <w:color w:val="000000" w:themeColor="text1"/>
          <w:sz w:val="32"/>
          <w:szCs w:val="32"/>
          <w:lang w:eastAsia="zh-CN"/>
          <w14:textFill>
            <w14:solidFill>
              <w14:schemeClr w14:val="tx1"/>
            </w14:solidFill>
          </w14:textFill>
        </w:rPr>
        <w:t>教学名师和教学能手候选人各</w:t>
      </w:r>
      <w:r>
        <w:rPr>
          <w:rFonts w:hint="eastAsia" w:eastAsia="仿宋_GB2312" w:cs="Times New Roman"/>
          <w:color w:val="000000" w:themeColor="text1"/>
          <w:sz w:val="32"/>
          <w:szCs w:val="32"/>
          <w:lang w:val="en-US" w:eastAsia="zh-CN"/>
          <w14:textFill>
            <w14:solidFill>
              <w14:schemeClr w14:val="tx1"/>
            </w14:solidFill>
          </w14:textFill>
        </w:rPr>
        <w:t>1名</w:t>
      </w:r>
      <w:r>
        <w:rPr>
          <w:rFonts w:hint="eastAsia" w:ascii="Times New Roman" w:hAnsi="Times New Roman" w:eastAsia="仿宋_GB2312" w:cs="Times New Roman"/>
          <w:color w:val="000000" w:themeColor="text1"/>
          <w:sz w:val="32"/>
          <w:szCs w:val="32"/>
          <w14:textFill>
            <w14:solidFill>
              <w14:schemeClr w14:val="tx1"/>
            </w14:solidFill>
          </w14:textFill>
        </w:rPr>
        <w:t>，</w:t>
      </w:r>
      <w:r>
        <w:rPr>
          <w:rFonts w:hint="eastAsia" w:eastAsia="仿宋_GB2312" w:cs="Times New Roman"/>
          <w:color w:val="000000" w:themeColor="text1"/>
          <w:sz w:val="32"/>
          <w:szCs w:val="32"/>
          <w:lang w:eastAsia="zh-CN"/>
          <w14:textFill>
            <w14:solidFill>
              <w14:schemeClr w14:val="tx1"/>
            </w14:solidFill>
          </w14:textFill>
        </w:rPr>
        <w:t>候选</w:t>
      </w:r>
      <w:r>
        <w:rPr>
          <w:rFonts w:hint="eastAsia" w:ascii="Times New Roman" w:hAnsi="Times New Roman" w:eastAsia="仿宋_GB2312" w:cs="Times New Roman"/>
          <w:color w:val="000000" w:themeColor="text1"/>
          <w:sz w:val="32"/>
          <w:szCs w:val="32"/>
          <w14:textFill>
            <w14:solidFill>
              <w14:schemeClr w14:val="tx1"/>
            </w14:solidFill>
          </w14:textFill>
        </w:rPr>
        <w:t>人评价</w:t>
      </w:r>
      <w:r>
        <w:rPr>
          <w:rFonts w:hint="eastAsia" w:ascii="Times New Roman" w:hAnsi="Times New Roman" w:eastAsia="仿宋_GB2312"/>
          <w:color w:val="000000" w:themeColor="text1"/>
          <w:sz w:val="32"/>
          <w:szCs w:val="32"/>
          <w14:textFill>
            <w14:solidFill>
              <w14:schemeClr w14:val="tx1"/>
            </w14:solidFill>
          </w14:textFill>
        </w:rPr>
        <w:t>指标参照《</w:t>
      </w:r>
      <w:r>
        <w:rPr>
          <w:rFonts w:hint="eastAsia" w:eastAsia="仿宋_GB2312"/>
          <w:color w:val="000000" w:themeColor="text1"/>
          <w:sz w:val="32"/>
          <w:szCs w:val="32"/>
          <w:lang w:eastAsia="zh-CN"/>
          <w14:textFill>
            <w14:solidFill>
              <w14:schemeClr w14:val="tx1"/>
            </w14:solidFill>
          </w14:textFill>
        </w:rPr>
        <w:t>自治区</w:t>
      </w:r>
      <w:r>
        <w:rPr>
          <w:rFonts w:hint="eastAsia" w:ascii="Times New Roman" w:hAnsi="Times New Roman" w:eastAsia="仿宋_GB2312"/>
          <w:color w:val="000000" w:themeColor="text1"/>
          <w:sz w:val="32"/>
          <w:szCs w:val="32"/>
          <w14:textFill>
            <w14:solidFill>
              <w14:schemeClr w14:val="tx1"/>
            </w14:solidFill>
          </w14:textFill>
        </w:rPr>
        <w:t>第十</w:t>
      </w:r>
      <w:r>
        <w:rPr>
          <w:rFonts w:hint="eastAsia" w:ascii="Times New Roman" w:hAnsi="Times New Roman" w:eastAsia="仿宋_GB2312"/>
          <w:color w:val="000000" w:themeColor="text1"/>
          <w:w w:val="100"/>
          <w:sz w:val="32"/>
          <w:szCs w:val="32"/>
          <w14:textFill>
            <w14:solidFill>
              <w14:schemeClr w14:val="tx1"/>
            </w14:solidFill>
          </w14:textFill>
        </w:rPr>
        <w:t>二</w:t>
      </w:r>
      <w:r>
        <w:rPr>
          <w:rFonts w:hint="eastAsia" w:ascii="Times New Roman" w:hAnsi="Times New Roman" w:eastAsia="仿宋_GB2312"/>
          <w:color w:val="000000" w:themeColor="text1"/>
          <w:sz w:val="32"/>
          <w:szCs w:val="32"/>
          <w14:textFill>
            <w14:solidFill>
              <w14:schemeClr w14:val="tx1"/>
            </w14:solidFill>
          </w14:textFill>
        </w:rPr>
        <w:t>届高校教学名师评选指标体系》（附件</w:t>
      </w:r>
      <w:r>
        <w:rPr>
          <w:rFonts w:hint="eastAsia" w:ascii="Times New Roman" w:hAnsi="Times New Roman" w:eastAsia="仿宋_GB2312"/>
          <w:color w:val="000000" w:themeColor="text1"/>
          <w:sz w:val="32"/>
          <w:szCs w:val="32"/>
          <w:lang w:val="en-US" w:eastAsia="zh-CN"/>
          <w14:textFill>
            <w14:solidFill>
              <w14:schemeClr w14:val="tx1"/>
            </w14:solidFill>
          </w14:textFill>
        </w:rPr>
        <w:t>1</w:t>
      </w:r>
      <w:r>
        <w:rPr>
          <w:rFonts w:hint="eastAsia" w:ascii="Times New Roman" w:hAnsi="Times New Roman"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w:t>
      </w:r>
      <w:r>
        <w:rPr>
          <w:rFonts w:hint="eastAsia" w:eastAsia="仿宋_GB2312"/>
          <w:color w:val="000000" w:themeColor="text1"/>
          <w:sz w:val="32"/>
          <w:szCs w:val="32"/>
          <w:lang w:eastAsia="zh-CN"/>
          <w14:textFill>
            <w14:solidFill>
              <w14:schemeClr w14:val="tx1"/>
            </w14:solidFill>
          </w14:textFill>
        </w:rPr>
        <w:t>自治区</w:t>
      </w:r>
      <w:r>
        <w:rPr>
          <w:rFonts w:hint="eastAsia" w:ascii="Times New Roman" w:hAnsi="Times New Roman" w:eastAsia="仿宋_GB2312"/>
          <w:color w:val="000000" w:themeColor="text1"/>
          <w:sz w:val="32"/>
          <w:szCs w:val="32"/>
          <w14:textFill>
            <w14:solidFill>
              <w14:schemeClr w14:val="tx1"/>
            </w14:solidFill>
          </w14:textFill>
        </w:rPr>
        <w:t>第</w:t>
      </w:r>
      <w:r>
        <w:rPr>
          <w:rFonts w:hint="eastAsia" w:eastAsia="仿宋_GB2312"/>
          <w:color w:val="000000" w:themeColor="text1"/>
          <w:sz w:val="32"/>
          <w:szCs w:val="32"/>
          <w:lang w:eastAsia="zh-CN"/>
          <w14:textFill>
            <w14:solidFill>
              <w14:schemeClr w14:val="tx1"/>
            </w14:solidFill>
          </w14:textFill>
        </w:rPr>
        <w:t>七</w:t>
      </w:r>
      <w:r>
        <w:rPr>
          <w:rFonts w:hint="eastAsia" w:ascii="Times New Roman" w:hAnsi="Times New Roman" w:eastAsia="仿宋_GB2312"/>
          <w:color w:val="000000" w:themeColor="text1"/>
          <w:sz w:val="32"/>
          <w:szCs w:val="32"/>
          <w14:textFill>
            <w14:solidFill>
              <w14:schemeClr w14:val="tx1"/>
            </w14:solidFill>
          </w14:textFill>
        </w:rPr>
        <w:t>届高校教学</w:t>
      </w:r>
      <w:r>
        <w:rPr>
          <w:rFonts w:hint="eastAsia" w:eastAsia="仿宋_GB2312"/>
          <w:color w:val="000000" w:themeColor="text1"/>
          <w:sz w:val="32"/>
          <w:szCs w:val="32"/>
          <w:lang w:eastAsia="zh-CN"/>
          <w14:textFill>
            <w14:solidFill>
              <w14:schemeClr w14:val="tx1"/>
            </w14:solidFill>
          </w14:textFill>
        </w:rPr>
        <w:t>能手</w:t>
      </w:r>
      <w:r>
        <w:rPr>
          <w:rFonts w:hint="eastAsia" w:ascii="Times New Roman" w:hAnsi="Times New Roman" w:eastAsia="仿宋_GB2312"/>
          <w:color w:val="000000" w:themeColor="text1"/>
          <w:sz w:val="32"/>
          <w:szCs w:val="32"/>
          <w14:textFill>
            <w14:solidFill>
              <w14:schemeClr w14:val="tx1"/>
            </w14:solidFill>
          </w14:textFill>
        </w:rPr>
        <w:t>评选指标体系》（附件</w:t>
      </w:r>
      <w:r>
        <w:rPr>
          <w:rFonts w:hint="eastAsia" w:eastAsia="仿宋_GB2312"/>
          <w:color w:val="000000" w:themeColor="text1"/>
          <w:sz w:val="32"/>
          <w:szCs w:val="32"/>
          <w:lang w:val="en-US" w:eastAsia="zh-CN"/>
          <w14:textFill>
            <w14:solidFill>
              <w14:schemeClr w14:val="tx1"/>
            </w14:solidFill>
          </w14:textFill>
        </w:rPr>
        <w:t>2</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学校</w:t>
      </w:r>
      <w:r>
        <w:rPr>
          <w:rFonts w:hint="eastAsia" w:eastAsia="仿宋_GB2312" w:cs="Times New Roman"/>
          <w:color w:val="000000" w:themeColor="text1"/>
          <w:sz w:val="32"/>
          <w:szCs w:val="32"/>
          <w:lang w:eastAsia="zh-CN"/>
          <w14:textFill>
            <w14:solidFill>
              <w14:schemeClr w14:val="tx1"/>
            </w14:solidFill>
          </w14:textFill>
        </w:rPr>
        <w:t>推荐</w:t>
      </w:r>
      <w:r>
        <w:rPr>
          <w:rFonts w:hint="eastAsia" w:ascii="Times New Roman" w:hAnsi="Times New Roman" w:eastAsia="仿宋_GB2312" w:cs="Times New Roman"/>
          <w:color w:val="000000" w:themeColor="text1"/>
          <w:sz w:val="32"/>
          <w:szCs w:val="32"/>
          <w14:textFill>
            <w14:solidFill>
              <w14:schemeClr w14:val="tx1"/>
            </w14:solidFill>
          </w14:textFill>
        </w:rPr>
        <w:t>出教学名师</w:t>
      </w:r>
      <w:r>
        <w:rPr>
          <w:rFonts w:hint="eastAsia" w:eastAsia="仿宋_GB2312" w:cs="Times New Roman"/>
          <w:color w:val="000000" w:themeColor="text1"/>
          <w:sz w:val="32"/>
          <w:szCs w:val="32"/>
          <w:lang w:val="en-US" w:eastAsia="zh-CN"/>
          <w14:textFill>
            <w14:solidFill>
              <w14:schemeClr w14:val="tx1"/>
            </w14:solidFill>
          </w14:textFill>
        </w:rPr>
        <w:t>候选人</w:t>
      </w:r>
      <w:r>
        <w:rPr>
          <w:rFonts w:hint="eastAsia" w:ascii="Times New Roman" w:hAnsi="Times New Roman" w:eastAsia="仿宋_GB2312" w:cs="Times New Roman"/>
          <w:color w:val="000000" w:themeColor="text1"/>
          <w:sz w:val="32"/>
          <w:szCs w:val="32"/>
          <w14:textFill>
            <w14:solidFill>
              <w14:schemeClr w14:val="tx1"/>
            </w14:solidFill>
          </w14:textFill>
        </w:rPr>
        <w:t>1</w:t>
      </w:r>
      <w:r>
        <w:rPr>
          <w:rFonts w:hint="eastAsia" w:eastAsia="仿宋_GB2312" w:cs="Times New Roman"/>
          <w:color w:val="000000" w:themeColor="text1"/>
          <w:sz w:val="32"/>
          <w:szCs w:val="32"/>
          <w:lang w:eastAsia="zh-CN"/>
          <w14:textFill>
            <w14:solidFill>
              <w14:schemeClr w14:val="tx1"/>
            </w14:solidFill>
          </w14:textFill>
        </w:rPr>
        <w:t>人</w:t>
      </w:r>
      <w:r>
        <w:rPr>
          <w:rFonts w:hint="eastAsia" w:ascii="Times New Roman" w:hAnsi="Times New Roman" w:eastAsia="仿宋_GB2312" w:cs="Times New Roman"/>
          <w:color w:val="000000" w:themeColor="text1"/>
          <w:sz w:val="32"/>
          <w:szCs w:val="32"/>
          <w14:textFill>
            <w14:solidFill>
              <w14:schemeClr w14:val="tx1"/>
            </w14:solidFill>
          </w14:textFill>
        </w:rPr>
        <w:t>，教学</w:t>
      </w:r>
      <w:r>
        <w:rPr>
          <w:rFonts w:hint="eastAsia" w:eastAsia="仿宋_GB2312" w:cs="Times New Roman"/>
          <w:color w:val="000000" w:themeColor="text1"/>
          <w:sz w:val="32"/>
          <w:szCs w:val="32"/>
          <w:lang w:eastAsia="zh-CN"/>
          <w14:textFill>
            <w14:solidFill>
              <w14:schemeClr w14:val="tx1"/>
            </w14:solidFill>
          </w14:textFill>
        </w:rPr>
        <w:t>能手</w:t>
      </w:r>
      <w:r>
        <w:rPr>
          <w:rFonts w:hint="eastAsia" w:eastAsia="仿宋_GB2312" w:cs="Times New Roman"/>
          <w:color w:val="000000" w:themeColor="text1"/>
          <w:sz w:val="32"/>
          <w:szCs w:val="32"/>
          <w:lang w:val="en-US" w:eastAsia="zh-CN"/>
          <w14:textFill>
            <w14:solidFill>
              <w14:schemeClr w14:val="tx1"/>
            </w14:solidFill>
          </w14:textFill>
        </w:rPr>
        <w:t>候选人2</w:t>
      </w:r>
      <w:r>
        <w:rPr>
          <w:rFonts w:hint="eastAsia" w:eastAsia="仿宋_GB2312" w:cs="Times New Roman"/>
          <w:color w:val="000000" w:themeColor="text1"/>
          <w:sz w:val="32"/>
          <w:szCs w:val="32"/>
          <w:lang w:eastAsia="zh-CN"/>
          <w14:textFill>
            <w14:solidFill>
              <w14:schemeClr w14:val="tx1"/>
            </w14:solidFill>
          </w14:textFill>
        </w:rPr>
        <w:t>人上报至</w:t>
      </w:r>
      <w:r>
        <w:rPr>
          <w:rFonts w:hint="eastAsia" w:ascii="Times New Roman" w:hAnsi="Times New Roman" w:eastAsia="仿宋_GB2312" w:cs="Times New Roman"/>
          <w:color w:val="000000" w:themeColor="text1"/>
          <w:sz w:val="32"/>
          <w:szCs w:val="32"/>
          <w14:textFill>
            <w14:solidFill>
              <w14:schemeClr w14:val="tx1"/>
            </w14:solidFill>
          </w14:textFill>
        </w:rPr>
        <w:t>自治区教育厅</w:t>
      </w:r>
      <w:r>
        <w:rPr>
          <w:rFonts w:hint="eastAsia" w:eastAsia="仿宋_GB2312" w:cs="Times New Roman"/>
          <w:color w:val="000000" w:themeColor="text1"/>
          <w:sz w:val="32"/>
          <w:szCs w:val="32"/>
          <w:lang w:eastAsia="zh-CN"/>
          <w14:textFill>
            <w14:solidFill>
              <w14:schemeClr w14:val="tx1"/>
            </w14:solidFill>
          </w14:textFill>
        </w:rPr>
        <w:t>参加</w:t>
      </w:r>
      <w:r>
        <w:rPr>
          <w:rFonts w:hint="eastAsia" w:eastAsia="仿宋_GB2312" w:cs="Times New Roman"/>
          <w:color w:val="000000" w:themeColor="text1"/>
          <w:sz w:val="32"/>
          <w:szCs w:val="32"/>
          <w:lang w:val="en-US" w:eastAsia="zh-CN"/>
          <w14:textFill>
            <w14:solidFill>
              <w14:schemeClr w14:val="tx1"/>
            </w14:solidFill>
          </w14:textFill>
        </w:rPr>
        <w:t>遴选</w:t>
      </w:r>
      <w:r>
        <w:rPr>
          <w:rFonts w:hint="eastAsia" w:ascii="Times New Roman" w:hAnsi="Times New Roman" w:eastAsia="仿宋_GB2312" w:cs="Times New Roman"/>
          <w:color w:val="000000" w:themeColor="text1"/>
          <w:sz w:val="32"/>
          <w:szCs w:val="32"/>
          <w14:textFill>
            <w14:solidFill>
              <w14:schemeClr w14:val="tx1"/>
            </w14:solidFill>
          </w14:textFill>
        </w:rPr>
        <w:t>。</w:t>
      </w:r>
    </w:p>
    <w:p>
      <w:pPr>
        <w:spacing w:line="600" w:lineRule="exact"/>
        <w:ind w:firstLine="636" w:firstLineChars="0"/>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（二）</w:t>
      </w:r>
      <w:r>
        <w:rPr>
          <w:rFonts w:hint="eastAsia" w:ascii="楷体" w:hAnsi="楷体" w:eastAsia="楷体" w:cs="楷体"/>
          <w:color w:val="000000" w:themeColor="text1"/>
          <w:sz w:val="32"/>
          <w:szCs w:val="32"/>
          <w:lang w:val="en-US" w:eastAsia="zh-CN"/>
          <w14:textFill>
            <w14:solidFill>
              <w14:schemeClr w14:val="tx1"/>
            </w14:solidFill>
          </w14:textFill>
        </w:rPr>
        <w:t>推荐</w:t>
      </w:r>
      <w:r>
        <w:rPr>
          <w:rFonts w:hint="eastAsia" w:ascii="楷体" w:hAnsi="楷体" w:eastAsia="楷体" w:cs="楷体"/>
          <w:color w:val="000000" w:themeColor="text1"/>
          <w:sz w:val="32"/>
          <w:szCs w:val="32"/>
          <w14:textFill>
            <w14:solidFill>
              <w14:schemeClr w14:val="tx1"/>
            </w14:solidFill>
          </w14:textFill>
        </w:rPr>
        <w:t>程序</w:t>
      </w:r>
    </w:p>
    <w:p>
      <w:pPr>
        <w:spacing w:line="600" w:lineRule="exact"/>
        <w:ind w:firstLine="636" w:firstLineChars="0"/>
        <w:rPr>
          <w:rFonts w:hint="eastAsia" w:eastAsia="仿宋_GB2312" w:cs="Times New Roman"/>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14:textFill>
            <w14:solidFill>
              <w14:schemeClr w14:val="tx1"/>
            </w14:solidFill>
          </w14:textFill>
        </w:rPr>
        <w:t>1.</w:t>
      </w:r>
      <w:r>
        <w:rPr>
          <w:rFonts w:hint="eastAsia" w:eastAsia="仿宋_GB2312" w:cs="Times New Roman"/>
          <w:b/>
          <w:bCs/>
          <w:color w:val="000000" w:themeColor="text1"/>
          <w:sz w:val="32"/>
          <w:szCs w:val="32"/>
          <w:lang w:val="en-US" w:eastAsia="zh-CN"/>
          <w14:textFill>
            <w14:solidFill>
              <w14:schemeClr w14:val="tx1"/>
            </w14:solidFill>
          </w14:textFill>
        </w:rPr>
        <w:t>教学单位推荐</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w:t>
      </w:r>
      <w:r>
        <w:rPr>
          <w:rFonts w:hint="eastAsia" w:eastAsia="仿宋_GB2312" w:cs="Times New Roman"/>
          <w:b w:val="0"/>
          <w:bCs w:val="0"/>
          <w:color w:val="000000" w:themeColor="text1"/>
          <w:sz w:val="32"/>
          <w:szCs w:val="32"/>
          <w:lang w:val="en-US" w:eastAsia="zh-CN"/>
          <w14:textFill>
            <w14:solidFill>
              <w14:schemeClr w14:val="tx1"/>
            </w14:solidFill>
          </w14:textFill>
        </w:rPr>
        <w:t>教学单位通过自荐、推荐等方式受理报名，教学办、党政办等进行资格审核，党政联席（扩大）会议研究决定向学校的推荐人选。</w:t>
      </w:r>
    </w:p>
    <w:p>
      <w:pPr>
        <w:spacing w:line="600" w:lineRule="exact"/>
        <w:ind w:firstLine="636" w:firstLineChars="0"/>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
          <w:bCs/>
          <w:color w:val="000000" w:themeColor="text1"/>
          <w:sz w:val="32"/>
          <w:szCs w:val="32"/>
          <w14:textFill>
            <w14:solidFill>
              <w14:schemeClr w14:val="tx1"/>
            </w14:solidFill>
          </w14:textFill>
        </w:rPr>
        <w:t>2.</w:t>
      </w:r>
      <w:r>
        <w:rPr>
          <w:rFonts w:hint="eastAsia" w:eastAsia="仿宋_GB2312" w:cs="Times New Roman"/>
          <w:b/>
          <w:bCs/>
          <w:color w:val="000000" w:themeColor="text1"/>
          <w:sz w:val="32"/>
          <w:szCs w:val="32"/>
          <w:lang w:val="en-US" w:eastAsia="zh-CN"/>
          <w14:textFill>
            <w14:solidFill>
              <w14:schemeClr w14:val="tx1"/>
            </w14:solidFill>
          </w14:textFill>
        </w:rPr>
        <w:t>学校资格审核</w:t>
      </w:r>
      <w:r>
        <w:rPr>
          <w:rFonts w:hint="eastAsia" w:ascii="Times New Roman" w:hAnsi="Times New Roman" w:eastAsia="仿宋_GB2312" w:cs="Times New Roman"/>
          <w:b/>
          <w:bCs/>
          <w:color w:val="000000" w:themeColor="text1"/>
          <w:sz w:val="32"/>
          <w:szCs w:val="32"/>
          <w14:textFill>
            <w14:solidFill>
              <w14:schemeClr w14:val="tx1"/>
            </w14:solidFill>
          </w14:textFill>
        </w:rPr>
        <w:t>。</w:t>
      </w:r>
      <w:r>
        <w:rPr>
          <w:rFonts w:hint="eastAsia" w:eastAsia="仿宋_GB2312" w:cs="Times New Roman"/>
          <w:color w:val="000000" w:themeColor="text1"/>
          <w:sz w:val="32"/>
          <w:szCs w:val="32"/>
          <w:lang w:eastAsia="zh-CN"/>
          <w14:textFill>
            <w14:solidFill>
              <w14:schemeClr w14:val="tx1"/>
            </w14:solidFill>
          </w14:textFill>
        </w:rPr>
        <w:t>教务处会同人事处、</w:t>
      </w:r>
      <w:r>
        <w:rPr>
          <w:rFonts w:hint="eastAsia" w:eastAsia="仿宋_GB2312" w:cs="Times New Roman"/>
          <w:color w:val="000000" w:themeColor="text1"/>
          <w:sz w:val="32"/>
          <w:szCs w:val="32"/>
          <w:lang w:val="en-US" w:eastAsia="zh-CN"/>
          <w14:textFill>
            <w14:solidFill>
              <w14:schemeClr w14:val="tx1"/>
            </w14:solidFill>
          </w14:textFill>
        </w:rPr>
        <w:t>纪委监察室等</w:t>
      </w:r>
      <w:r>
        <w:rPr>
          <w:rFonts w:hint="eastAsia" w:eastAsia="仿宋_GB2312" w:cs="Times New Roman"/>
          <w:color w:val="000000" w:themeColor="text1"/>
          <w:sz w:val="32"/>
          <w:szCs w:val="32"/>
          <w:lang w:eastAsia="zh-CN"/>
          <w14:textFill>
            <w14:solidFill>
              <w14:schemeClr w14:val="tx1"/>
            </w14:solidFill>
          </w14:textFill>
        </w:rPr>
        <w:t>对</w:t>
      </w:r>
      <w:r>
        <w:rPr>
          <w:rFonts w:hint="eastAsia" w:eastAsia="仿宋_GB2312" w:cs="Times New Roman"/>
          <w:color w:val="000000" w:themeColor="text1"/>
          <w:sz w:val="32"/>
          <w:szCs w:val="32"/>
          <w:lang w:val="en-US" w:eastAsia="zh-CN"/>
          <w14:textFill>
            <w14:solidFill>
              <w14:schemeClr w14:val="tx1"/>
            </w14:solidFill>
          </w14:textFill>
        </w:rPr>
        <w:t>各教学单位的推荐人选及其申报材料</w:t>
      </w:r>
      <w:r>
        <w:rPr>
          <w:rFonts w:hint="eastAsia" w:eastAsia="仿宋_GB2312" w:cs="Times New Roman"/>
          <w:color w:val="000000" w:themeColor="text1"/>
          <w:sz w:val="32"/>
          <w:szCs w:val="32"/>
          <w:lang w:eastAsia="zh-CN"/>
          <w14:textFill>
            <w14:solidFill>
              <w14:schemeClr w14:val="tx1"/>
            </w14:solidFill>
          </w14:textFill>
        </w:rPr>
        <w:t>进行</w:t>
      </w:r>
      <w:r>
        <w:rPr>
          <w:rFonts w:hint="eastAsia" w:ascii="Times New Roman" w:hAnsi="Times New Roman" w:eastAsia="仿宋_GB2312" w:cs="Times New Roman"/>
          <w:color w:val="000000" w:themeColor="text1"/>
          <w:sz w:val="32"/>
          <w:szCs w:val="32"/>
          <w14:textFill>
            <w14:solidFill>
              <w14:schemeClr w14:val="tx1"/>
            </w14:solidFill>
          </w14:textFill>
        </w:rPr>
        <w:t>审核，</w:t>
      </w:r>
      <w:r>
        <w:rPr>
          <w:rFonts w:hint="eastAsia" w:eastAsia="仿宋_GB2312" w:cs="Times New Roman"/>
          <w:color w:val="000000" w:themeColor="text1"/>
          <w:sz w:val="32"/>
          <w:szCs w:val="32"/>
          <w:lang w:val="en-US" w:eastAsia="zh-CN"/>
          <w14:textFill>
            <w14:solidFill>
              <w14:schemeClr w14:val="tx1"/>
            </w14:solidFill>
          </w14:textFill>
        </w:rPr>
        <w:t>对标对表指标体系严格把关。</w:t>
      </w:r>
    </w:p>
    <w:p>
      <w:pPr>
        <w:spacing w:line="600" w:lineRule="exact"/>
        <w:ind w:firstLine="636" w:firstLineChars="0"/>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3</w:t>
      </w:r>
      <w:r>
        <w:rPr>
          <w:rFonts w:hint="eastAsia" w:ascii="Times New Roman" w:hAnsi="Times New Roman" w:eastAsia="仿宋_GB2312" w:cs="Times New Roman"/>
          <w:b/>
          <w:bCs/>
          <w:color w:val="000000" w:themeColor="text1"/>
          <w:sz w:val="32"/>
          <w:szCs w:val="32"/>
          <w14:textFill>
            <w14:solidFill>
              <w14:schemeClr w14:val="tx1"/>
            </w14:solidFill>
          </w14:textFill>
        </w:rPr>
        <w:t>.学校</w:t>
      </w:r>
      <w:r>
        <w:rPr>
          <w:rFonts w:hint="eastAsia" w:eastAsia="仿宋_GB2312" w:cs="Times New Roman"/>
          <w:b/>
          <w:bCs/>
          <w:color w:val="000000" w:themeColor="text1"/>
          <w:sz w:val="32"/>
          <w:szCs w:val="32"/>
          <w:lang w:val="en-US" w:eastAsia="zh-CN"/>
          <w14:textFill>
            <w14:solidFill>
              <w14:schemeClr w14:val="tx1"/>
            </w14:solidFill>
          </w14:textFill>
        </w:rPr>
        <w:t>评议推荐</w:t>
      </w:r>
      <w:r>
        <w:rPr>
          <w:rFonts w:hint="eastAsia" w:ascii="Times New Roman" w:hAnsi="Times New Roman" w:eastAsia="仿宋_GB2312" w:cs="Times New Roman"/>
          <w:b w:val="0"/>
          <w:bCs w:val="0"/>
          <w:color w:val="000000" w:themeColor="text1"/>
          <w:sz w:val="32"/>
          <w:szCs w:val="32"/>
          <w14:textFill>
            <w14:solidFill>
              <w14:schemeClr w14:val="tx1"/>
            </w14:solidFill>
          </w14:textFill>
        </w:rPr>
        <w:t>。</w:t>
      </w:r>
      <w:r>
        <w:rPr>
          <w:rFonts w:hint="eastAsia" w:eastAsia="仿宋_GB2312" w:cs="Times New Roman"/>
          <w:b w:val="0"/>
          <w:bCs w:val="0"/>
          <w:color w:val="000000" w:themeColor="text1"/>
          <w:sz w:val="32"/>
          <w:szCs w:val="32"/>
          <w:lang w:eastAsia="zh-CN"/>
          <w14:textFill>
            <w14:solidFill>
              <w14:schemeClr w14:val="tx1"/>
            </w14:solidFill>
          </w14:textFill>
        </w:rPr>
        <w:t>学校召开教学指导委员会会议，</w:t>
      </w:r>
      <w:r>
        <w:rPr>
          <w:rFonts w:hint="eastAsia" w:ascii="Times New Roman" w:hAnsi="Times New Roman" w:eastAsia="仿宋_GB2312" w:cs="Times New Roman"/>
          <w:color w:val="000000" w:themeColor="text1"/>
          <w:sz w:val="32"/>
          <w:szCs w:val="32"/>
          <w14:textFill>
            <w14:solidFill>
              <w14:schemeClr w14:val="tx1"/>
            </w14:solidFill>
          </w14:textFill>
        </w:rPr>
        <w:t>对</w:t>
      </w:r>
      <w:r>
        <w:rPr>
          <w:rFonts w:hint="eastAsia" w:eastAsia="仿宋_GB2312" w:cs="Times New Roman"/>
          <w:color w:val="000000" w:themeColor="text1"/>
          <w:sz w:val="32"/>
          <w:szCs w:val="32"/>
          <w:lang w:val="en-US" w:eastAsia="zh-CN"/>
          <w14:textFill>
            <w14:solidFill>
              <w14:schemeClr w14:val="tx1"/>
            </w14:solidFill>
          </w14:textFill>
        </w:rPr>
        <w:t>通过学校资格</w:t>
      </w:r>
      <w:r>
        <w:rPr>
          <w:rFonts w:hint="eastAsia" w:eastAsia="仿宋_GB2312" w:cs="Times New Roman"/>
          <w:color w:val="000000" w:themeColor="text1"/>
          <w:sz w:val="32"/>
          <w:szCs w:val="32"/>
          <w:shd w:val="clear" w:color="auto" w:fill="auto"/>
          <w:lang w:val="en-US" w:eastAsia="zh-CN"/>
          <w14:textFill>
            <w14:solidFill>
              <w14:schemeClr w14:val="tx1"/>
            </w14:solidFill>
          </w14:textFill>
        </w:rPr>
        <w:t>审核</w:t>
      </w:r>
      <w:r>
        <w:rPr>
          <w:rFonts w:hint="eastAsia" w:eastAsia="仿宋_GB2312" w:cs="Times New Roman"/>
          <w:color w:val="000000" w:themeColor="text1"/>
          <w:sz w:val="32"/>
          <w:szCs w:val="32"/>
          <w:lang w:val="en-US" w:eastAsia="zh-CN"/>
          <w14:textFill>
            <w14:solidFill>
              <w14:schemeClr w14:val="tx1"/>
            </w14:solidFill>
          </w14:textFill>
        </w:rPr>
        <w:t>的</w:t>
      </w:r>
      <w:r>
        <w:rPr>
          <w:rFonts w:hint="eastAsia" w:ascii="Times New Roman" w:hAnsi="Times New Roman" w:eastAsia="仿宋_GB2312" w:cs="Times New Roman"/>
          <w:color w:val="000000" w:themeColor="text1"/>
          <w:sz w:val="32"/>
          <w:szCs w:val="32"/>
          <w14:textFill>
            <w14:solidFill>
              <w14:schemeClr w14:val="tx1"/>
            </w14:solidFill>
          </w14:textFill>
        </w:rPr>
        <w:t>候选人</w:t>
      </w:r>
      <w:r>
        <w:rPr>
          <w:rFonts w:hint="eastAsia" w:eastAsia="仿宋_GB2312" w:cs="Times New Roman"/>
          <w:color w:val="000000" w:themeColor="text1"/>
          <w:sz w:val="32"/>
          <w:szCs w:val="32"/>
          <w:lang w:eastAsia="zh-CN"/>
          <w14:textFill>
            <w14:solidFill>
              <w14:schemeClr w14:val="tx1"/>
            </w14:solidFill>
          </w14:textFill>
        </w:rPr>
        <w:t>进行</w:t>
      </w:r>
      <w:r>
        <w:rPr>
          <w:rFonts w:hint="eastAsia" w:ascii="Times New Roman" w:hAnsi="Times New Roman" w:eastAsia="仿宋_GB2312" w:cs="Times New Roman"/>
          <w:color w:val="000000" w:themeColor="text1"/>
          <w:sz w:val="32"/>
          <w:szCs w:val="32"/>
          <w14:textFill>
            <w14:solidFill>
              <w14:schemeClr w14:val="tx1"/>
            </w14:solidFill>
          </w14:textFill>
        </w:rPr>
        <w:t>集体评议，</w:t>
      </w:r>
      <w:r>
        <w:rPr>
          <w:rFonts w:hint="eastAsia" w:eastAsia="仿宋_GB2312" w:cs="Times New Roman"/>
          <w:color w:val="000000" w:themeColor="text1"/>
          <w:sz w:val="32"/>
          <w:szCs w:val="32"/>
          <w:lang w:val="en-US" w:eastAsia="zh-CN"/>
          <w14:textFill>
            <w14:solidFill>
              <w14:schemeClr w14:val="tx1"/>
            </w14:solidFill>
          </w14:textFill>
        </w:rPr>
        <w:t>提出学校推荐人选，</w:t>
      </w:r>
      <w:r>
        <w:rPr>
          <w:rFonts w:hint="eastAsia" w:ascii="Times New Roman" w:hAnsi="Times New Roman" w:eastAsia="仿宋_GB2312" w:cs="Times New Roman"/>
          <w:color w:val="000000" w:themeColor="text1"/>
          <w:sz w:val="32"/>
          <w:szCs w:val="32"/>
          <w14:textFill>
            <w14:solidFill>
              <w14:schemeClr w14:val="tx1"/>
            </w14:solidFill>
          </w14:textFill>
        </w:rPr>
        <w:t>经校内公示无异议后</w:t>
      </w:r>
      <w:r>
        <w:rPr>
          <w:rFonts w:hint="eastAsia" w:eastAsia="仿宋_GB2312" w:cs="Times New Roman"/>
          <w:color w:val="000000" w:themeColor="text1"/>
          <w:sz w:val="32"/>
          <w:szCs w:val="32"/>
          <w:lang w:val="en-US" w:eastAsia="zh-CN"/>
          <w14:textFill>
            <w14:solidFill>
              <w14:schemeClr w14:val="tx1"/>
            </w14:solidFill>
          </w14:textFill>
        </w:rPr>
        <w:t>报校党委审定</w:t>
      </w:r>
      <w:r>
        <w:rPr>
          <w:rFonts w:hint="eastAsia" w:eastAsia="仿宋_GB2312" w:cs="Times New Roman"/>
          <w:color w:val="000000" w:themeColor="text1"/>
          <w:sz w:val="32"/>
          <w:szCs w:val="32"/>
          <w:lang w:eastAsia="zh-CN"/>
          <w14:textFill>
            <w14:solidFill>
              <w14:schemeClr w14:val="tx1"/>
            </w14:solidFill>
          </w14:textFill>
        </w:rPr>
        <w:t>。</w:t>
      </w:r>
    </w:p>
    <w:p>
      <w:pPr>
        <w:spacing w:line="600" w:lineRule="exact"/>
        <w:ind w:firstLine="640" w:firstLineChars="200"/>
        <w:rPr>
          <w:rFonts w:hint="eastAsia" w:ascii="黑体" w:hAnsi="黑体" w:eastAsia="黑体"/>
          <w:color w:val="000000" w:themeColor="text1"/>
          <w:sz w:val="32"/>
          <w:szCs w:val="32"/>
          <w:lang w:eastAsia="zh-CN"/>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四、</w:t>
      </w:r>
      <w:r>
        <w:rPr>
          <w:rFonts w:hint="eastAsia" w:ascii="黑体" w:hAnsi="黑体" w:eastAsia="黑体"/>
          <w:color w:val="000000" w:themeColor="text1"/>
          <w:sz w:val="32"/>
          <w:szCs w:val="32"/>
          <w:lang w:eastAsia="zh-CN"/>
          <w14:textFill>
            <w14:solidFill>
              <w14:schemeClr w14:val="tx1"/>
            </w14:solidFill>
          </w14:textFill>
        </w:rPr>
        <w:t>推荐要求</w:t>
      </w:r>
    </w:p>
    <w:p>
      <w:pPr>
        <w:spacing w:line="600" w:lineRule="exact"/>
        <w:ind w:firstLine="636" w:firstLineChars="0"/>
        <w:rPr>
          <w:rFonts w:hint="eastAsia" w:eastAsia="仿宋_GB2312" w:cs="Times New Roman"/>
          <w:color w:val="000000" w:themeColor="text1"/>
          <w:sz w:val="32"/>
          <w:szCs w:val="32"/>
          <w:u w:val="none"/>
          <w:lang w:eastAsia="zh-CN"/>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各教学单位务必高度重视，加强领导，高质量做好</w:t>
      </w:r>
      <w:r>
        <w:rPr>
          <w:rFonts w:hint="eastAsia" w:eastAsia="仿宋_GB2312"/>
          <w:color w:val="000000" w:themeColor="text1"/>
          <w:sz w:val="32"/>
          <w:szCs w:val="32"/>
          <w:lang w:eastAsia="zh-CN"/>
          <w14:textFill>
            <w14:solidFill>
              <w14:schemeClr w14:val="tx1"/>
            </w14:solidFill>
          </w14:textFill>
        </w:rPr>
        <w:t>推荐</w:t>
      </w:r>
      <w:r>
        <w:rPr>
          <w:rFonts w:hint="eastAsia" w:ascii="Times New Roman" w:hAnsi="Times New Roman" w:eastAsia="仿宋_GB2312"/>
          <w:color w:val="000000" w:themeColor="text1"/>
          <w:sz w:val="32"/>
          <w:szCs w:val="32"/>
          <w14:textFill>
            <w14:solidFill>
              <w14:schemeClr w14:val="tx1"/>
            </w14:solidFill>
          </w14:textFill>
        </w:rPr>
        <w:t>工作</w:t>
      </w:r>
      <w:r>
        <w:rPr>
          <w:rFonts w:hint="eastAsia" w:eastAsia="仿宋_GB2312"/>
          <w:color w:val="000000" w:themeColor="text1"/>
          <w:sz w:val="32"/>
          <w:szCs w:val="32"/>
          <w:lang w:eastAsia="zh-CN"/>
          <w14:textFill>
            <w14:solidFill>
              <w14:schemeClr w14:val="tx1"/>
            </w14:solidFill>
          </w14:textFill>
        </w:rPr>
        <w:t>。候选人填写推荐材料（</w:t>
      </w:r>
      <w:r>
        <w:rPr>
          <w:rFonts w:hint="eastAsia" w:eastAsia="仿宋_GB2312"/>
          <w:color w:val="000000" w:themeColor="text1"/>
          <w:sz w:val="32"/>
          <w:szCs w:val="32"/>
          <w:lang w:val="en-US" w:eastAsia="zh-CN"/>
          <w14:textFill>
            <w14:solidFill>
              <w14:schemeClr w14:val="tx1"/>
            </w14:solidFill>
          </w14:textFill>
        </w:rPr>
        <w:t>附件3</w:t>
      </w:r>
      <w:r>
        <w:rPr>
          <w:rFonts w:hint="eastAsia" w:eastAsia="仿宋_GB2312"/>
          <w:color w:val="000000" w:themeColor="text1"/>
          <w:sz w:val="32"/>
          <w:szCs w:val="32"/>
          <w:lang w:eastAsia="zh-CN"/>
          <w14:textFill>
            <w14:solidFill>
              <w14:schemeClr w14:val="tx1"/>
            </w14:solidFill>
          </w14:textFill>
        </w:rPr>
        <w:t>），</w:t>
      </w:r>
      <w:r>
        <w:rPr>
          <w:rFonts w:hint="eastAsia" w:ascii="Times New Roman" w:hAnsi="Times New Roman" w:eastAsia="仿宋_GB2312"/>
          <w:color w:val="000000" w:themeColor="text1"/>
          <w:sz w:val="32"/>
          <w:szCs w:val="32"/>
          <w14:textFill>
            <w14:solidFill>
              <w14:schemeClr w14:val="tx1"/>
            </w14:solidFill>
          </w14:textFill>
        </w:rPr>
        <w:t>纸质版</w:t>
      </w:r>
      <w:r>
        <w:rPr>
          <w:rFonts w:hint="eastAsia" w:eastAsia="仿宋_GB2312"/>
          <w:color w:val="000000" w:themeColor="text1"/>
          <w:sz w:val="32"/>
          <w:szCs w:val="32"/>
          <w:lang w:val="en-US" w:eastAsia="zh-CN"/>
          <w14:textFill>
            <w14:solidFill>
              <w14:schemeClr w14:val="tx1"/>
            </w14:solidFill>
          </w14:textFill>
        </w:rPr>
        <w:t>1份请</w:t>
      </w:r>
      <w:r>
        <w:rPr>
          <w:rFonts w:hint="eastAsia" w:eastAsia="仿宋_GB2312"/>
          <w:color w:val="000000" w:themeColor="text1"/>
          <w:sz w:val="32"/>
          <w:szCs w:val="32"/>
          <w:lang w:eastAsia="zh-CN"/>
          <w14:textFill>
            <w14:solidFill>
              <w14:schemeClr w14:val="tx1"/>
            </w14:solidFill>
          </w14:textFill>
        </w:rPr>
        <w:t>于</w:t>
      </w:r>
      <w:r>
        <w:rPr>
          <w:rFonts w:hint="eastAsia" w:eastAsia="仿宋_GB2312"/>
          <w:color w:val="000000" w:themeColor="text1"/>
          <w:sz w:val="32"/>
          <w:szCs w:val="32"/>
          <w:u w:val="none"/>
          <w:lang w:val="en-US" w:eastAsia="zh-CN"/>
          <w14:textFill>
            <w14:solidFill>
              <w14:schemeClr w14:val="tx1"/>
            </w14:solidFill>
          </w14:textFill>
        </w:rPr>
        <w:t xml:space="preserve"> </w:t>
      </w:r>
      <w:r>
        <w:rPr>
          <w:rFonts w:hint="eastAsia" w:ascii="Times New Roman" w:hAnsi="Times New Roman" w:eastAsia="仿宋_GB2312"/>
          <w:color w:val="000000" w:themeColor="text1"/>
          <w:sz w:val="32"/>
          <w:szCs w:val="32"/>
          <w:u w:val="none"/>
          <w14:textFill>
            <w14:solidFill>
              <w14:schemeClr w14:val="tx1"/>
            </w14:solidFill>
          </w14:textFill>
        </w:rPr>
        <w:fldChar w:fldCharType="begin"/>
      </w:r>
      <w:r>
        <w:rPr>
          <w:rFonts w:hint="eastAsia" w:ascii="Times New Roman" w:hAnsi="Times New Roman" w:eastAsia="仿宋_GB2312"/>
          <w:color w:val="000000" w:themeColor="text1"/>
          <w:sz w:val="32"/>
          <w:szCs w:val="32"/>
          <w:u w:val="none"/>
          <w14:textFill>
            <w14:solidFill>
              <w14:schemeClr w14:val="tx1"/>
            </w14:solidFill>
          </w14:textFill>
        </w:rPr>
        <w:instrText xml:space="preserve"> HYPERLINK "mailto:6月18日前报送至教务处教学质量科翟子慧老师处，电子版请发送至邮箱wlp0109@126.com。" </w:instrText>
      </w:r>
      <w:r>
        <w:rPr>
          <w:rFonts w:hint="eastAsia" w:ascii="Times New Roman" w:hAnsi="Times New Roman" w:eastAsia="仿宋_GB2312"/>
          <w:color w:val="000000" w:themeColor="text1"/>
          <w:sz w:val="32"/>
          <w:szCs w:val="32"/>
          <w:u w:val="none"/>
          <w14:textFill>
            <w14:solidFill>
              <w14:schemeClr w14:val="tx1"/>
            </w14:solidFill>
          </w14:textFill>
        </w:rPr>
        <w:fldChar w:fldCharType="separate"/>
      </w:r>
      <w:r>
        <w:rPr>
          <w:rStyle w:val="3"/>
          <w:rFonts w:hint="eastAsia" w:ascii="Times New Roman" w:hAnsi="Times New Roman" w:eastAsia="仿宋_GB2312"/>
          <w:color w:val="000000" w:themeColor="text1"/>
          <w:sz w:val="32"/>
          <w:szCs w:val="32"/>
          <w:u w:val="none"/>
          <w14:textFill>
            <w14:solidFill>
              <w14:schemeClr w14:val="tx1"/>
            </w14:solidFill>
          </w14:textFill>
        </w:rPr>
        <w:t>6月</w:t>
      </w:r>
      <w:r>
        <w:rPr>
          <w:rStyle w:val="3"/>
          <w:rFonts w:hint="eastAsia" w:eastAsia="仿宋_GB2312"/>
          <w:color w:val="000000" w:themeColor="text1"/>
          <w:sz w:val="32"/>
          <w:szCs w:val="32"/>
          <w:u w:val="none"/>
          <w:lang w:val="en-US" w:eastAsia="zh-CN"/>
          <w14:textFill>
            <w14:solidFill>
              <w14:schemeClr w14:val="tx1"/>
            </w14:solidFill>
          </w14:textFill>
        </w:rPr>
        <w:t>18</w:t>
      </w:r>
      <w:r>
        <w:rPr>
          <w:rStyle w:val="3"/>
          <w:rFonts w:hint="eastAsia" w:ascii="Times New Roman" w:hAnsi="Times New Roman" w:eastAsia="仿宋_GB2312"/>
          <w:color w:val="000000" w:themeColor="text1"/>
          <w:sz w:val="32"/>
          <w:szCs w:val="32"/>
          <w:u w:val="none"/>
          <w14:textFill>
            <w14:solidFill>
              <w14:schemeClr w14:val="tx1"/>
            </w14:solidFill>
          </w14:textFill>
        </w:rPr>
        <w:t>日前报送</w:t>
      </w:r>
      <w:r>
        <w:rPr>
          <w:rStyle w:val="3"/>
          <w:rFonts w:hint="eastAsia" w:eastAsia="仿宋_GB2312"/>
          <w:color w:val="000000" w:themeColor="text1"/>
          <w:sz w:val="32"/>
          <w:szCs w:val="32"/>
          <w:u w:val="none"/>
          <w:lang w:eastAsia="zh-CN"/>
          <w14:textFill>
            <w14:solidFill>
              <w14:schemeClr w14:val="tx1"/>
            </w14:solidFill>
          </w14:textFill>
        </w:rPr>
        <w:t>至</w:t>
      </w:r>
      <w:r>
        <w:rPr>
          <w:rStyle w:val="3"/>
          <w:rFonts w:hint="eastAsia" w:ascii="Times New Roman" w:hAnsi="Times New Roman" w:eastAsia="仿宋_GB2312"/>
          <w:color w:val="000000" w:themeColor="text1"/>
          <w:sz w:val="32"/>
          <w:szCs w:val="32"/>
          <w:u w:val="none"/>
          <w14:textFill>
            <w14:solidFill>
              <w14:schemeClr w14:val="tx1"/>
            </w14:solidFill>
          </w14:textFill>
        </w:rPr>
        <w:t>教务处</w:t>
      </w:r>
      <w:r>
        <w:rPr>
          <w:rStyle w:val="3"/>
          <w:rFonts w:hint="eastAsia" w:eastAsia="仿宋_GB2312"/>
          <w:color w:val="000000" w:themeColor="text1"/>
          <w:sz w:val="32"/>
          <w:szCs w:val="32"/>
          <w:u w:val="none"/>
          <w:lang w:eastAsia="zh-CN"/>
          <w14:textFill>
            <w14:solidFill>
              <w14:schemeClr w14:val="tx1"/>
            </w14:solidFill>
          </w14:textFill>
        </w:rPr>
        <w:t>教学质量科翟子慧老师处，电子版发送至邮箱</w:t>
      </w:r>
      <w:r>
        <w:rPr>
          <w:rStyle w:val="3"/>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wlp0109</w:t>
      </w:r>
      <w:r>
        <w:rPr>
          <w:rStyle w:val="3"/>
          <w:rFonts w:hint="eastAsia" w:ascii="Times New Roman" w:hAnsi="Times New Roman" w:eastAsia="仿宋_GB2312" w:cs="Times New Roman"/>
          <w:color w:val="000000" w:themeColor="text1"/>
          <w:sz w:val="32"/>
          <w:szCs w:val="32"/>
          <w:u w:val="none"/>
          <w14:textFill>
            <w14:solidFill>
              <w14:schemeClr w14:val="tx1"/>
            </w14:solidFill>
          </w14:textFill>
        </w:rPr>
        <w:t>@</w:t>
      </w:r>
      <w:r>
        <w:rPr>
          <w:rStyle w:val="3"/>
          <w:rFonts w:hint="eastAsia" w:ascii="Times New Roman" w:hAnsi="Times New Roman" w:eastAsia="仿宋_GB2312" w:cs="Times New Roman"/>
          <w:color w:val="000000" w:themeColor="text1"/>
          <w:sz w:val="32"/>
          <w:szCs w:val="32"/>
          <w:u w:val="none"/>
          <w:lang w:eastAsia="zh-CN"/>
          <w14:textFill>
            <w14:solidFill>
              <w14:schemeClr w14:val="tx1"/>
            </w14:solidFill>
          </w14:textFill>
        </w:rPr>
        <w:t>1</w:t>
      </w:r>
      <w:r>
        <w:rPr>
          <w:rStyle w:val="3"/>
          <w:rFonts w:hint="eastAsia" w:ascii="Times New Roman" w:hAnsi="Times New Roman" w:eastAsia="仿宋_GB2312" w:cs="Times New Roman"/>
          <w:color w:val="000000" w:themeColor="text1"/>
          <w:sz w:val="32"/>
          <w:szCs w:val="32"/>
          <w:u w:val="none"/>
          <w:lang w:val="en-US" w:eastAsia="zh-CN"/>
          <w14:textFill>
            <w14:solidFill>
              <w14:schemeClr w14:val="tx1"/>
            </w14:solidFill>
          </w14:textFill>
        </w:rPr>
        <w:t>26</w:t>
      </w:r>
      <w:r>
        <w:rPr>
          <w:rStyle w:val="3"/>
          <w:rFonts w:hint="eastAsia" w:ascii="Times New Roman" w:hAnsi="Times New Roman" w:eastAsia="仿宋_GB2312" w:cs="Times New Roman"/>
          <w:color w:val="000000" w:themeColor="text1"/>
          <w:sz w:val="32"/>
          <w:szCs w:val="32"/>
          <w:u w:val="none"/>
          <w14:textFill>
            <w14:solidFill>
              <w14:schemeClr w14:val="tx1"/>
            </w14:solidFill>
          </w14:textFill>
        </w:rPr>
        <w:t>.com</w:t>
      </w:r>
      <w:r>
        <w:rPr>
          <w:rStyle w:val="3"/>
          <w:rFonts w:hint="eastAsia" w:eastAsia="仿宋_GB2312" w:cs="Times New Roman"/>
          <w:color w:val="000000" w:themeColor="text1"/>
          <w:sz w:val="32"/>
          <w:szCs w:val="32"/>
          <w:u w:val="none"/>
          <w:lang w:eastAsia="zh-CN"/>
          <w14:textFill>
            <w14:solidFill>
              <w14:schemeClr w14:val="tx1"/>
            </w14:solidFill>
          </w14:textFill>
        </w:rPr>
        <w:t>。</w:t>
      </w:r>
      <w:r>
        <w:rPr>
          <w:rFonts w:hint="eastAsia" w:ascii="Times New Roman" w:hAnsi="Times New Roman" w:eastAsia="仿宋_GB2312"/>
          <w:color w:val="000000" w:themeColor="text1"/>
          <w:sz w:val="32"/>
          <w:szCs w:val="32"/>
          <w:u w:val="none"/>
          <w14:textFill>
            <w14:solidFill>
              <w14:schemeClr w14:val="tx1"/>
            </w14:solidFill>
          </w14:textFill>
        </w:rPr>
        <w:fldChar w:fldCharType="end"/>
      </w:r>
    </w:p>
    <w:p>
      <w:pPr>
        <w:spacing w:line="600" w:lineRule="exact"/>
        <w:rPr>
          <w:rFonts w:hint="eastAsia"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联系人：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 xml:space="preserve">翟子慧 </w:t>
      </w:r>
      <w:r>
        <w:rPr>
          <w:rFonts w:hint="eastAsia" w:eastAsia="仿宋_GB2312" w:cs="Times New Roman"/>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15199196173</w:t>
      </w:r>
      <w:r>
        <w:rPr>
          <w:rFonts w:hint="eastAsia" w:eastAsia="仿宋_GB2312" w:cs="Times New Roman"/>
          <w:color w:val="000000" w:themeColor="text1"/>
          <w:sz w:val="32"/>
          <w:szCs w:val="32"/>
          <w:lang w:val="en-US" w:eastAsia="zh-CN"/>
          <w14:textFill>
            <w14:solidFill>
              <w14:schemeClr w14:val="tx1"/>
            </w14:solidFill>
          </w14:textFill>
        </w:rPr>
        <w:t xml:space="preserve">   </w:t>
      </w:r>
    </w:p>
    <w:p>
      <w:pPr>
        <w:spacing w:line="600" w:lineRule="exact"/>
        <w:ind w:firstLine="1280" w:firstLineChars="400"/>
        <w:rPr>
          <w:rFonts w:hint="eastAsia"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王莉萍  18199103000</w:t>
      </w:r>
    </w:p>
    <w:p>
      <w:pPr>
        <w:spacing w:line="600" w:lineRule="exact"/>
        <w:ind w:left="0" w:leftChars="0" w:firstLine="0" w:firstLineChars="0"/>
        <w:jc w:val="both"/>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附件：</w:t>
      </w:r>
    </w:p>
    <w:p>
      <w:pPr>
        <w:spacing w:line="600" w:lineRule="exact"/>
        <w:ind w:left="0" w:leftChars="0" w:firstLine="0" w:firstLineChars="0"/>
        <w:jc w:val="both"/>
        <w:rPr>
          <w:rFonts w:hint="eastAsia" w:ascii="Times New Roman" w:hAnsi="Times New Roman" w:eastAsia="仿宋_GB2312"/>
          <w:color w:val="000000" w:themeColor="text1"/>
          <w:w w:val="100"/>
          <w:sz w:val="32"/>
          <w:szCs w:val="32"/>
          <w14:textFill>
            <w14:solidFill>
              <w14:schemeClr w14:val="tx1"/>
            </w14:solidFill>
          </w14:textFill>
        </w:rPr>
      </w:pPr>
      <w:r>
        <w:rPr>
          <w:rFonts w:hint="eastAsia" w:eastAsia="仿宋_GB2312"/>
          <w:color w:val="000000" w:themeColor="text1"/>
          <w:sz w:val="32"/>
          <w:szCs w:val="32"/>
          <w:lang w:val="en-US" w:eastAsia="zh-CN"/>
          <w14:textFill>
            <w14:solidFill>
              <w14:schemeClr w14:val="tx1"/>
            </w14:solidFill>
          </w14:textFill>
        </w:rPr>
        <w:t xml:space="preserve">  1.</w:t>
      </w:r>
      <w:r>
        <w:rPr>
          <w:rFonts w:hint="eastAsia" w:ascii="Times New Roman" w:hAnsi="Times New Roman" w:eastAsia="仿宋_GB2312"/>
          <w:color w:val="000000" w:themeColor="text1"/>
          <w:w w:val="100"/>
          <w:sz w:val="32"/>
          <w:szCs w:val="32"/>
          <w14:textFill>
            <w14:solidFill>
              <w14:schemeClr w14:val="tx1"/>
            </w14:solidFill>
          </w14:textFill>
        </w:rPr>
        <w:t>自治区第十二届高等学校教学名师评选指标体系</w:t>
      </w:r>
    </w:p>
    <w:p>
      <w:pPr>
        <w:spacing w:line="600" w:lineRule="exact"/>
        <w:ind w:left="0" w:leftChars="0" w:firstLine="0"/>
        <w:jc w:val="both"/>
        <w:rPr>
          <w:rFonts w:hint="eastAsia" w:ascii="Times New Roman" w:hAnsi="Times New Roman" w:eastAsia="仿宋_GB2312"/>
          <w:color w:val="000000" w:themeColor="text1"/>
          <w:w w:val="100"/>
          <w:sz w:val="32"/>
          <w:szCs w:val="32"/>
          <w14:textFill>
            <w14:solidFill>
              <w14:schemeClr w14:val="tx1"/>
            </w14:solidFill>
          </w14:textFill>
        </w:rPr>
      </w:pPr>
      <w:r>
        <w:rPr>
          <w:rFonts w:hint="eastAsia" w:eastAsia="仿宋_GB2312"/>
          <w:color w:val="000000" w:themeColor="text1"/>
          <w:w w:val="100"/>
          <w:sz w:val="32"/>
          <w:szCs w:val="32"/>
          <w:lang w:val="en-US" w:eastAsia="zh-CN"/>
          <w14:textFill>
            <w14:solidFill>
              <w14:schemeClr w14:val="tx1"/>
            </w14:solidFill>
          </w14:textFill>
        </w:rPr>
        <w:t xml:space="preserve">  </w:t>
      </w:r>
      <w:r>
        <w:rPr>
          <w:rFonts w:hint="eastAsia" w:ascii="Times New Roman" w:hAnsi="Times New Roman" w:eastAsia="仿宋_GB2312"/>
          <w:color w:val="000000" w:themeColor="text1"/>
          <w:sz w:val="32"/>
          <w:szCs w:val="32"/>
          <w:lang w:val="en-US" w:eastAsia="zh-CN"/>
          <w14:textFill>
            <w14:solidFill>
              <w14:schemeClr w14:val="tx1"/>
            </w14:solidFill>
          </w14:textFill>
        </w:rPr>
        <w:t>2</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color w:val="000000" w:themeColor="text1"/>
          <w:w w:val="100"/>
          <w:sz w:val="32"/>
          <w:szCs w:val="32"/>
          <w14:textFill>
            <w14:solidFill>
              <w14:schemeClr w14:val="tx1"/>
            </w14:solidFill>
          </w14:textFill>
        </w:rPr>
        <w:t>自治区第</w:t>
      </w:r>
      <w:r>
        <w:rPr>
          <w:rFonts w:hint="eastAsia" w:eastAsia="仿宋_GB2312"/>
          <w:color w:val="000000" w:themeColor="text1"/>
          <w:w w:val="100"/>
          <w:sz w:val="32"/>
          <w:szCs w:val="32"/>
          <w:lang w:eastAsia="zh-CN"/>
          <w14:textFill>
            <w14:solidFill>
              <w14:schemeClr w14:val="tx1"/>
            </w14:solidFill>
          </w14:textFill>
        </w:rPr>
        <w:t>七</w:t>
      </w:r>
      <w:r>
        <w:rPr>
          <w:rFonts w:hint="eastAsia" w:ascii="Times New Roman" w:hAnsi="Times New Roman" w:eastAsia="仿宋_GB2312"/>
          <w:color w:val="000000" w:themeColor="text1"/>
          <w:w w:val="100"/>
          <w:sz w:val="32"/>
          <w:szCs w:val="32"/>
          <w14:textFill>
            <w14:solidFill>
              <w14:schemeClr w14:val="tx1"/>
            </w14:solidFill>
          </w14:textFill>
        </w:rPr>
        <w:t>届高</w:t>
      </w:r>
      <w:r>
        <w:rPr>
          <w:rFonts w:hint="eastAsia" w:ascii="Times New Roman" w:hAnsi="Times New Roman" w:eastAsia="仿宋_GB2312"/>
          <w:color w:val="000000" w:themeColor="text1"/>
          <w:sz w:val="32"/>
          <w:szCs w:val="32"/>
          <w14:textFill>
            <w14:solidFill>
              <w14:schemeClr w14:val="tx1"/>
            </w14:solidFill>
          </w14:textFill>
        </w:rPr>
        <w:t>等学校教学</w:t>
      </w:r>
      <w:r>
        <w:rPr>
          <w:rFonts w:hint="eastAsia" w:eastAsia="仿宋_GB2312"/>
          <w:color w:val="000000" w:themeColor="text1"/>
          <w:sz w:val="32"/>
          <w:szCs w:val="32"/>
          <w:lang w:eastAsia="zh-CN"/>
          <w14:textFill>
            <w14:solidFill>
              <w14:schemeClr w14:val="tx1"/>
            </w14:solidFill>
          </w14:textFill>
        </w:rPr>
        <w:t>能手</w:t>
      </w:r>
      <w:r>
        <w:rPr>
          <w:rFonts w:hint="eastAsia" w:ascii="Times New Roman" w:hAnsi="Times New Roman" w:eastAsia="仿宋_GB2312"/>
          <w:color w:val="000000" w:themeColor="text1"/>
          <w:w w:val="100"/>
          <w:sz w:val="32"/>
          <w:szCs w:val="32"/>
          <w14:textFill>
            <w14:solidFill>
              <w14:schemeClr w14:val="tx1"/>
            </w14:solidFill>
          </w14:textFill>
        </w:rPr>
        <w:t>评选指标体系</w:t>
      </w:r>
    </w:p>
    <w:p>
      <w:pPr>
        <w:spacing w:line="600" w:lineRule="exact"/>
        <w:ind w:left="0" w:leftChars="0" w:firstLine="0"/>
        <w:jc w:val="both"/>
        <w:rPr>
          <w:rFonts w:hint="default" w:ascii="Times New Roman" w:hAnsi="Times New Roman" w:eastAsia="仿宋_GB2312"/>
          <w:color w:val="000000" w:themeColor="text1"/>
          <w:w w:val="100"/>
          <w:sz w:val="32"/>
          <w:szCs w:val="32"/>
          <w:lang w:val="en-US" w:eastAsia="zh-CN"/>
          <w14:textFill>
            <w14:solidFill>
              <w14:schemeClr w14:val="tx1"/>
            </w14:solidFill>
          </w14:textFill>
        </w:rPr>
      </w:pPr>
      <w:r>
        <w:rPr>
          <w:rFonts w:hint="eastAsia" w:eastAsia="仿宋_GB2312"/>
          <w:color w:val="000000" w:themeColor="text1"/>
          <w:w w:val="100"/>
          <w:sz w:val="32"/>
          <w:szCs w:val="32"/>
          <w:lang w:val="en-US" w:eastAsia="zh-CN"/>
          <w14:textFill>
            <w14:solidFill>
              <w14:schemeClr w14:val="tx1"/>
            </w14:solidFill>
          </w14:textFill>
        </w:rPr>
        <w:t xml:space="preserve">  3.推荐材料模板</w:t>
      </w:r>
    </w:p>
    <w:p>
      <w:pPr>
        <w:spacing w:line="600" w:lineRule="exact"/>
        <w:ind w:firstLine="6403" w:firstLineChars="2001"/>
        <w:rPr>
          <w:rFonts w:hint="eastAsia" w:ascii="Times New Roman" w:hAnsi="Times New Roman" w:eastAsia="仿宋_GB2312"/>
          <w:color w:val="000000" w:themeColor="text1"/>
          <w:sz w:val="32"/>
          <w:szCs w:val="32"/>
          <w14:textFill>
            <w14:solidFill>
              <w14:schemeClr w14:val="tx1"/>
            </w14:solidFill>
          </w14:textFill>
        </w:rPr>
      </w:pPr>
    </w:p>
    <w:p>
      <w:pPr>
        <w:spacing w:line="600" w:lineRule="exact"/>
        <w:ind w:firstLine="6403" w:firstLineChars="2001"/>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教务处</w:t>
      </w:r>
    </w:p>
    <w:p>
      <w:pPr>
        <w:spacing w:line="600" w:lineRule="exact"/>
        <w:ind w:firstLine="5763" w:firstLineChars="1801"/>
        <w:rPr>
          <w:rFonts w:hint="eastAsia" w:ascii="Times New Roman" w:hAnsi="Times New Roman" w:eastAsia="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2020年6月1</w:t>
      </w:r>
      <w:r>
        <w:rPr>
          <w:rFonts w:hint="eastAsia" w:eastAsia="仿宋_GB2312"/>
          <w:color w:val="000000" w:themeColor="text1"/>
          <w:sz w:val="32"/>
          <w:szCs w:val="32"/>
          <w:lang w:val="en-US" w:eastAsia="zh-CN"/>
          <w14:textFill>
            <w14:solidFill>
              <w14:schemeClr w14:val="tx1"/>
            </w14:solidFill>
          </w14:textFill>
        </w:rPr>
        <w:t>3</w:t>
      </w:r>
      <w:bookmarkStart w:id="0" w:name="_GoBack"/>
      <w:bookmarkEnd w:id="0"/>
      <w:r>
        <w:rPr>
          <w:rFonts w:hint="eastAsia" w:ascii="Times New Roman" w:hAnsi="Times New Roman" w:eastAsia="仿宋_GB2312"/>
          <w:color w:val="000000" w:themeColor="text1"/>
          <w:sz w:val="32"/>
          <w:szCs w:val="32"/>
          <w14:textFill>
            <w14:solidFill>
              <w14:schemeClr w14:val="tx1"/>
            </w14:solidFill>
          </w14:textFill>
        </w:rPr>
        <w:t>日</w:t>
      </w:r>
    </w:p>
    <w:p>
      <w:pPr>
        <w:spacing w:line="400" w:lineRule="exact"/>
        <w:rPr>
          <w:rFonts w:hint="eastAsia" w:ascii="仿宋_GB2312" w:hAnsi="宋体" w:eastAsia="仿宋_GB2312"/>
          <w:color w:val="000000" w:themeColor="text1"/>
          <w:sz w:val="32"/>
          <w:szCs w:val="32"/>
          <w:lang w:eastAsia="zh-CN"/>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br w:type="page"/>
      </w:r>
      <w:r>
        <w:rPr>
          <w:rFonts w:hint="eastAsia" w:ascii="黑体" w:hAnsi="黑体" w:eastAsia="黑体"/>
          <w:color w:val="000000" w:themeColor="text1"/>
          <w:sz w:val="32"/>
          <w:szCs w:val="32"/>
          <w14:textFill>
            <w14:solidFill>
              <w14:schemeClr w14:val="tx1"/>
            </w14:solidFill>
          </w14:textFill>
        </w:rPr>
        <w:t>附件</w:t>
      </w:r>
      <w:r>
        <w:rPr>
          <w:rFonts w:hint="eastAsia" w:ascii="黑体" w:hAnsi="黑体" w:eastAsia="黑体"/>
          <w:color w:val="000000" w:themeColor="text1"/>
          <w:sz w:val="32"/>
          <w:szCs w:val="32"/>
          <w:lang w:val="en-US" w:eastAsia="zh-CN"/>
          <w14:textFill>
            <w14:solidFill>
              <w14:schemeClr w14:val="tx1"/>
            </w14:solidFill>
          </w14:textFill>
        </w:rPr>
        <w:t>1</w:t>
      </w:r>
    </w:p>
    <w:p>
      <w:pPr>
        <w:spacing w:line="600" w:lineRule="exact"/>
        <w:jc w:val="center"/>
        <w:rPr>
          <w:rFonts w:hint="default" w:ascii="Times New Roman" w:hAnsi="Times New Roman" w:eastAsia="方正小标宋简体"/>
          <w:b w:val="0"/>
          <w:color w:val="000000" w:themeColor="text1"/>
          <w:sz w:val="44"/>
          <w:szCs w:val="44"/>
          <w14:textFill>
            <w14:solidFill>
              <w14:schemeClr w14:val="tx1"/>
            </w14:solidFill>
          </w14:textFill>
        </w:rPr>
      </w:pPr>
      <w:r>
        <w:rPr>
          <w:rFonts w:hint="default" w:ascii="Times New Roman" w:hAnsi="Times New Roman" w:eastAsia="方正小标宋简体"/>
          <w:b w:val="0"/>
          <w:color w:val="000000" w:themeColor="text1"/>
          <w:sz w:val="44"/>
          <w:szCs w:val="44"/>
          <w14:textFill>
            <w14:solidFill>
              <w14:schemeClr w14:val="tx1"/>
            </w14:solidFill>
          </w14:textFill>
        </w:rPr>
        <w:t>自治区第十二届高等学校教学名师评选</w:t>
      </w:r>
    </w:p>
    <w:p>
      <w:pPr>
        <w:spacing w:line="600" w:lineRule="exact"/>
        <w:jc w:val="center"/>
        <w:rPr>
          <w:rFonts w:hint="default" w:ascii="Times New Roman" w:eastAsia="方正小标宋简体"/>
          <w:b w:val="0"/>
          <w:bCs w:val="0"/>
          <w:color w:val="000000" w:themeColor="text1"/>
          <w:sz w:val="44"/>
          <w:szCs w:val="44"/>
          <w14:textFill>
            <w14:solidFill>
              <w14:schemeClr w14:val="tx1"/>
            </w14:solidFill>
          </w14:textFill>
        </w:rPr>
      </w:pPr>
      <w:r>
        <w:rPr>
          <w:rFonts w:hint="default" w:ascii="Times New Roman" w:hAnsi="Times New Roman" w:eastAsia="方正小标宋简体"/>
          <w:b w:val="0"/>
          <w:color w:val="000000" w:themeColor="text1"/>
          <w:sz w:val="44"/>
          <w:szCs w:val="44"/>
          <w14:textFill>
            <w14:solidFill>
              <w14:schemeClr w14:val="tx1"/>
            </w14:solidFill>
          </w14:textFill>
        </w:rPr>
        <w:t>指标体系</w:t>
      </w:r>
    </w:p>
    <w:tbl>
      <w:tblPr>
        <w:tblStyle w:val="4"/>
        <w:tblW w:w="9402"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3"/>
        <w:gridCol w:w="736"/>
        <w:gridCol w:w="797"/>
        <w:gridCol w:w="6465"/>
        <w:gridCol w:w="7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85" w:hRule="atLeast"/>
          <w:jc w:val="center"/>
        </w:trPr>
        <w:tc>
          <w:tcPr>
            <w:tcW w:w="142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评选项目</w:t>
            </w:r>
          </w:p>
        </w:tc>
        <w:tc>
          <w:tcPr>
            <w:tcW w:w="7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分值</w:t>
            </w:r>
          </w:p>
        </w:tc>
        <w:tc>
          <w:tcPr>
            <w:tcW w:w="6465"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评 选 内 容</w:t>
            </w:r>
          </w:p>
        </w:tc>
        <w:tc>
          <w:tcPr>
            <w:tcW w:w="711" w:type="dxa"/>
            <w:tcBorders>
              <w:top w:val="single" w:color="auto" w:sz="4" w:space="0"/>
              <w:left w:val="single" w:color="auto" w:sz="4" w:space="0"/>
              <w:right w:val="single" w:color="auto" w:sz="4" w:space="0"/>
            </w:tcBorders>
            <w:vAlign w:val="center"/>
          </w:tcPr>
          <w:p>
            <w:pPr>
              <w:spacing w:line="280" w:lineRule="exact"/>
              <w:jc w:val="center"/>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评分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45" w:hRule="atLeast"/>
          <w:jc w:val="center"/>
        </w:trPr>
        <w:tc>
          <w:tcPr>
            <w:tcW w:w="142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1．师德风范</w:t>
            </w:r>
          </w:p>
        </w:tc>
        <w:tc>
          <w:tcPr>
            <w:tcW w:w="7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15</w:t>
            </w:r>
          </w:p>
        </w:tc>
        <w:tc>
          <w:tcPr>
            <w:tcW w:w="646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忠于党和人民的教育事业，全面贯彻党的教育方针，爱国守法，维护祖国统一和民族团结。坚持教书育人，言传身教，以德立身、以德立学、以德立教、为人师表，师德高尚，富有创新协作精神，堪为大学生健康成长的指导者和引路人。</w:t>
            </w:r>
          </w:p>
        </w:tc>
        <w:tc>
          <w:tcPr>
            <w:tcW w:w="71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exact"/>
              <w:rPr>
                <w:rFonts w:hint="eastAsia"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35" w:hRule="atLeast"/>
          <w:jc w:val="center"/>
        </w:trPr>
        <w:tc>
          <w:tcPr>
            <w:tcW w:w="142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2.教育理念</w:t>
            </w:r>
          </w:p>
        </w:tc>
        <w:tc>
          <w:tcPr>
            <w:tcW w:w="7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w:t>
            </w:r>
          </w:p>
        </w:tc>
        <w:tc>
          <w:tcPr>
            <w:tcW w:w="646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遵循教育规律和人才成长规律，教育理念先进，具有国际视野；对本专业在本校和全疆乃至全国的教学思想、课程设计、人才培养面向、学术地位等方面有清楚的认知；敢于接纳教育前沿思想，勇于创新。</w:t>
            </w:r>
          </w:p>
        </w:tc>
        <w:tc>
          <w:tcPr>
            <w:tcW w:w="71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exact"/>
              <w:rPr>
                <w:rFonts w:hint="eastAsia"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55" w:hRule="atLeast"/>
          <w:jc w:val="center"/>
        </w:trPr>
        <w:tc>
          <w:tcPr>
            <w:tcW w:w="69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p>
          <w:p>
            <w:pPr>
              <w:widowControl/>
              <w:spacing w:line="280" w:lineRule="exact"/>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教</w:t>
            </w:r>
          </w:p>
          <w:p>
            <w:pPr>
              <w:widowControl/>
              <w:spacing w:line="280" w:lineRule="exact"/>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学</w:t>
            </w:r>
          </w:p>
          <w:p>
            <w:pPr>
              <w:widowControl/>
              <w:spacing w:line="280" w:lineRule="exact"/>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能</w:t>
            </w:r>
          </w:p>
          <w:p>
            <w:pPr>
              <w:widowControl/>
              <w:spacing w:line="280" w:lineRule="exact"/>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力</w:t>
            </w:r>
          </w:p>
          <w:p>
            <w:pPr>
              <w:widowControl/>
              <w:spacing w:line="280" w:lineRule="exact"/>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与</w:t>
            </w:r>
          </w:p>
          <w:p>
            <w:pPr>
              <w:widowControl/>
              <w:spacing w:line="280" w:lineRule="exact"/>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水平</w:t>
            </w:r>
          </w:p>
        </w:tc>
        <w:tc>
          <w:tcPr>
            <w:tcW w:w="73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教学艺术与方法</w:t>
            </w:r>
          </w:p>
        </w:tc>
        <w:tc>
          <w:tcPr>
            <w:tcW w:w="7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15</w:t>
            </w:r>
          </w:p>
        </w:tc>
        <w:tc>
          <w:tcPr>
            <w:tcW w:w="646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理论联系实际，能体现课程思政要求，把知识能力素质有机融合，注重培养学生解决复杂问题的综合能力和高级思维；能及时把国内外教改成果以及学科最新发展成果转化为教学资源，注重学思结合、因材施教、知行统一；积极开展教学方法研究与应用，运用启发式、探究式、讨论式、参与式教学，激发和鼓励学生的创造思维；讲授课程有一定挑战度，需要学生跳一跳才能够得着。</w:t>
            </w:r>
          </w:p>
        </w:tc>
        <w:tc>
          <w:tcPr>
            <w:tcW w:w="71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exact"/>
              <w:rPr>
                <w:rFonts w:hint="eastAsia"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85" w:hRule="atLeast"/>
          <w:jc w:val="center"/>
        </w:trPr>
        <w:tc>
          <w:tcPr>
            <w:tcW w:w="6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color w:val="000000" w:themeColor="text1"/>
                <w:sz w:val="24"/>
                <w14:textFill>
                  <w14:solidFill>
                    <w14:schemeClr w14:val="tx1"/>
                  </w14:solidFill>
                </w14:textFill>
              </w:rPr>
            </w:pPr>
          </w:p>
        </w:tc>
        <w:tc>
          <w:tcPr>
            <w:tcW w:w="73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教学改革与成就</w:t>
            </w:r>
          </w:p>
        </w:tc>
        <w:tc>
          <w:tcPr>
            <w:tcW w:w="7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20</w:t>
            </w:r>
          </w:p>
        </w:tc>
        <w:tc>
          <w:tcPr>
            <w:tcW w:w="646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重视教育教学研究，在教学思想、内容、方法改革等方面取得突出成绩，并广泛应用于教育教学实践。2014年至今，作为负责人获得过校级以上教学成果奖励或主持过校级以上教研教改课题；作为第一作者（不含通讯作者）公开发表过多篇高质量的教改教研论文或出版具有一定影响的教研教改专著；指导过学生获得省部级及以上各类大赛奖励。</w:t>
            </w:r>
          </w:p>
        </w:tc>
        <w:tc>
          <w:tcPr>
            <w:tcW w:w="71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exact"/>
              <w:rPr>
                <w:rFonts w:hint="eastAsia" w:ascii="宋体" w:hAnsi="宋体"/>
                <w:color w:val="000000" w:themeColor="text1"/>
                <w:w w:val="8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jc w:val="center"/>
        </w:trPr>
        <w:tc>
          <w:tcPr>
            <w:tcW w:w="6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color w:val="000000" w:themeColor="text1"/>
                <w:sz w:val="24"/>
                <w14:textFill>
                  <w14:solidFill>
                    <w14:schemeClr w14:val="tx1"/>
                  </w14:solidFill>
                </w14:textFill>
              </w:rPr>
            </w:pPr>
          </w:p>
        </w:tc>
        <w:tc>
          <w:tcPr>
            <w:tcW w:w="73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教学</w:t>
            </w:r>
          </w:p>
          <w:p>
            <w:pPr>
              <w:spacing w:line="280" w:lineRule="exact"/>
              <w:jc w:val="center"/>
              <w:rPr>
                <w:rFonts w:hint="eastAsia" w:ascii="宋体" w:hAnsi="宋体"/>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效果</w:t>
            </w:r>
          </w:p>
        </w:tc>
        <w:tc>
          <w:tcPr>
            <w:tcW w:w="7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w:t>
            </w:r>
          </w:p>
        </w:tc>
        <w:tc>
          <w:tcPr>
            <w:tcW w:w="646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教学效果好，教学风格鲜明，教学质量优异，主讲课程在自治区同领域内有较大影响，2014年至今，主持过校级以上精品课程、精品视频公开课或精品资源共享课；形成独特而有效的教学风格，在自治区内起到示范作用；学生评价优秀，得到同行公认，近3年学校组织的教学质量评价均为优。</w:t>
            </w:r>
          </w:p>
        </w:tc>
        <w:tc>
          <w:tcPr>
            <w:tcW w:w="71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exact"/>
              <w:rPr>
                <w:rFonts w:hint="eastAsia"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68" w:hRule="atLeast"/>
          <w:jc w:val="center"/>
        </w:trPr>
        <w:tc>
          <w:tcPr>
            <w:tcW w:w="6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color w:val="000000" w:themeColor="text1"/>
                <w:sz w:val="24"/>
                <w14:textFill>
                  <w14:solidFill>
                    <w14:schemeClr w14:val="tx1"/>
                  </w14:solidFill>
                </w14:textFill>
              </w:rPr>
            </w:pPr>
          </w:p>
        </w:tc>
        <w:tc>
          <w:tcPr>
            <w:tcW w:w="73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创新创业教育</w:t>
            </w:r>
          </w:p>
        </w:tc>
        <w:tc>
          <w:tcPr>
            <w:tcW w:w="7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w:t>
            </w:r>
          </w:p>
        </w:tc>
        <w:tc>
          <w:tcPr>
            <w:tcW w:w="646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积极开展创新创业教育教学，注重学生创新精神、创业意识和创新创业能力培养；指导大学生开展实验实习实训、参加创新创业竞赛和大学生创新创业训练计划项目。</w:t>
            </w:r>
          </w:p>
        </w:tc>
        <w:tc>
          <w:tcPr>
            <w:tcW w:w="71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exact"/>
              <w:rPr>
                <w:rFonts w:hint="eastAsia"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62" w:hRule="atLeast"/>
          <w:jc w:val="center"/>
        </w:trPr>
        <w:tc>
          <w:tcPr>
            <w:tcW w:w="142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4．教学梯队建设与贡献</w:t>
            </w:r>
          </w:p>
        </w:tc>
        <w:tc>
          <w:tcPr>
            <w:tcW w:w="7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15</w:t>
            </w:r>
          </w:p>
        </w:tc>
        <w:tc>
          <w:tcPr>
            <w:tcW w:w="646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领衔高水平教学团队，自觉指导和帮助团队教师提高业务水平和教学能力，对形成结构合理的教学梯队、形成本校该领域教学的历史地位做出重要贡献。</w:t>
            </w:r>
          </w:p>
        </w:tc>
        <w:tc>
          <w:tcPr>
            <w:tcW w:w="71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exact"/>
              <w:rPr>
                <w:rFonts w:hint="eastAsia"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43" w:hRule="atLeast"/>
          <w:jc w:val="center"/>
        </w:trPr>
        <w:tc>
          <w:tcPr>
            <w:tcW w:w="1429" w:type="dxa"/>
            <w:gridSpan w:val="2"/>
            <w:tcBorders>
              <w:top w:val="single" w:color="auto" w:sz="4" w:space="0"/>
              <w:left w:val="single" w:color="auto" w:sz="4" w:space="0"/>
              <w:right w:val="single" w:color="auto" w:sz="4" w:space="0"/>
            </w:tcBorders>
            <w:vAlign w:val="center"/>
          </w:tcPr>
          <w:p>
            <w:pPr>
              <w:spacing w:line="280" w:lineRule="exact"/>
              <w:rPr>
                <w:rFonts w:hint="eastAsia"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5.科学研究与学术水平</w:t>
            </w:r>
          </w:p>
        </w:tc>
        <w:tc>
          <w:tcPr>
            <w:tcW w:w="79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w:t>
            </w:r>
          </w:p>
        </w:tc>
        <w:tc>
          <w:tcPr>
            <w:tcW w:w="6465"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主持或承担过重要科研项目，发表出版高质量的论文专著，在国内外同领域具有较高学术地位和知名度。</w:t>
            </w:r>
          </w:p>
        </w:tc>
        <w:tc>
          <w:tcPr>
            <w:tcW w:w="71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exact"/>
              <w:rPr>
                <w:rFonts w:hint="eastAsia" w:ascii="宋体" w:hAnsi="宋体"/>
                <w:color w:val="000000" w:themeColor="text1"/>
                <w:sz w:val="24"/>
                <w14:textFill>
                  <w14:solidFill>
                    <w14:schemeClr w14:val="tx1"/>
                  </w14:solidFill>
                </w14:textFill>
              </w:rPr>
            </w:pPr>
          </w:p>
        </w:tc>
      </w:tr>
    </w:tbl>
    <w:p>
      <w:pPr>
        <w:spacing w:line="400" w:lineRule="exact"/>
        <w:rPr>
          <w:rFonts w:hint="eastAsia" w:ascii="黑体" w:hAnsi="黑体" w:eastAsia="黑体"/>
          <w:color w:val="000000" w:themeColor="text1"/>
          <w:sz w:val="32"/>
          <w:szCs w:val="32"/>
          <w:lang w:val="en-US" w:eastAsia="zh-CN"/>
          <w14:textFill>
            <w14:solidFill>
              <w14:schemeClr w14:val="tx1"/>
            </w14:solidFill>
          </w14:textFill>
        </w:rPr>
      </w:pPr>
      <w:r>
        <w:rPr>
          <w:rFonts w:ascii="宋体" w:hAnsi="宋体"/>
          <w:b/>
          <w:color w:val="000000" w:themeColor="text1"/>
          <w:sz w:val="32"/>
          <w:szCs w:val="32"/>
          <w14:textFill>
            <w14:solidFill>
              <w14:schemeClr w14:val="tx1"/>
            </w14:solidFill>
          </w14:textFill>
        </w:rPr>
        <w:br w:type="page"/>
      </w:r>
    </w:p>
    <w:p>
      <w:pPr>
        <w:spacing w:line="400" w:lineRule="exact"/>
        <w:rPr>
          <w:rFonts w:hint="eastAsia" w:ascii="黑体" w:hAnsi="黑体" w:eastAsia="黑体"/>
          <w:color w:val="000000" w:themeColor="text1"/>
          <w:sz w:val="32"/>
          <w:szCs w:val="32"/>
          <w:lang w:val="en-US" w:eastAsia="zh-CN"/>
          <w14:textFill>
            <w14:solidFill>
              <w14:schemeClr w14:val="tx1"/>
            </w14:solidFill>
          </w14:textFill>
        </w:rPr>
      </w:pPr>
      <w:r>
        <w:rPr>
          <w:rFonts w:hint="eastAsia" w:ascii="黑体" w:hAnsi="黑体" w:eastAsia="黑体"/>
          <w:color w:val="000000" w:themeColor="text1"/>
          <w:sz w:val="32"/>
          <w:szCs w:val="32"/>
          <w:lang w:eastAsia="zh-CN"/>
          <w14:textFill>
            <w14:solidFill>
              <w14:schemeClr w14:val="tx1"/>
            </w14:solidFill>
          </w14:textFill>
        </w:rPr>
        <w:t>附件</w:t>
      </w:r>
      <w:r>
        <w:rPr>
          <w:rFonts w:hint="eastAsia" w:ascii="黑体" w:hAnsi="黑体" w:eastAsia="黑体"/>
          <w:color w:val="000000" w:themeColor="text1"/>
          <w:sz w:val="32"/>
          <w:szCs w:val="32"/>
          <w:lang w:val="en-US" w:eastAsia="zh-CN"/>
          <w14:textFill>
            <w14:solidFill>
              <w14:schemeClr w14:val="tx1"/>
            </w14:solidFill>
          </w14:textFill>
        </w:rPr>
        <w:t>2</w:t>
      </w:r>
    </w:p>
    <w:p>
      <w:pPr>
        <w:spacing w:line="600" w:lineRule="exact"/>
        <w:jc w:val="center"/>
        <w:rPr>
          <w:rFonts w:hint="eastAsia" w:ascii="Times New Roman" w:hAnsi="Times New Roman" w:eastAsia="方正小标宋简体"/>
          <w:b w:val="0"/>
          <w:color w:val="000000" w:themeColor="text1"/>
          <w:sz w:val="44"/>
          <w:szCs w:val="44"/>
          <w14:textFill>
            <w14:solidFill>
              <w14:schemeClr w14:val="tx1"/>
            </w14:solidFill>
          </w14:textFill>
        </w:rPr>
      </w:pPr>
      <w:r>
        <w:rPr>
          <w:rFonts w:hint="eastAsia" w:ascii="Times New Roman" w:hAnsi="Times New Roman" w:eastAsia="方正小标宋简体"/>
          <w:b w:val="0"/>
          <w:color w:val="000000" w:themeColor="text1"/>
          <w:sz w:val="44"/>
          <w:szCs w:val="44"/>
          <w14:textFill>
            <w14:solidFill>
              <w14:schemeClr w14:val="tx1"/>
            </w14:solidFill>
          </w14:textFill>
        </w:rPr>
        <w:t>自治区第</w:t>
      </w:r>
      <w:r>
        <w:rPr>
          <w:rFonts w:hint="eastAsia" w:ascii="Times New Roman" w:hAnsi="Times New Roman" w:eastAsia="方正小标宋简体"/>
          <w:b w:val="0"/>
          <w:color w:val="000000" w:themeColor="text1"/>
          <w:sz w:val="44"/>
          <w:szCs w:val="44"/>
          <w:lang w:eastAsia="zh-CN"/>
          <w14:textFill>
            <w14:solidFill>
              <w14:schemeClr w14:val="tx1"/>
            </w14:solidFill>
          </w14:textFill>
        </w:rPr>
        <w:t>七</w:t>
      </w:r>
      <w:r>
        <w:rPr>
          <w:rFonts w:hint="eastAsia" w:ascii="Times New Roman" w:hAnsi="Times New Roman" w:eastAsia="方正小标宋简体"/>
          <w:b w:val="0"/>
          <w:color w:val="000000" w:themeColor="text1"/>
          <w:sz w:val="44"/>
          <w:szCs w:val="44"/>
          <w14:textFill>
            <w14:solidFill>
              <w14:schemeClr w14:val="tx1"/>
            </w14:solidFill>
          </w14:textFill>
        </w:rPr>
        <w:t>届高等学校教学</w:t>
      </w:r>
      <w:r>
        <w:rPr>
          <w:rFonts w:hint="eastAsia" w:ascii="Times New Roman" w:hAnsi="Times New Roman" w:eastAsia="方正小标宋简体"/>
          <w:b w:val="0"/>
          <w:color w:val="000000" w:themeColor="text1"/>
          <w:sz w:val="44"/>
          <w:szCs w:val="44"/>
          <w:lang w:eastAsia="zh-CN"/>
          <w14:textFill>
            <w14:solidFill>
              <w14:schemeClr w14:val="tx1"/>
            </w14:solidFill>
          </w14:textFill>
        </w:rPr>
        <w:t>能手</w:t>
      </w:r>
      <w:r>
        <w:rPr>
          <w:rFonts w:hint="eastAsia" w:ascii="Times New Roman" w:hAnsi="Times New Roman" w:eastAsia="方正小标宋简体"/>
          <w:b w:val="0"/>
          <w:color w:val="000000" w:themeColor="text1"/>
          <w:sz w:val="44"/>
          <w:szCs w:val="44"/>
          <w14:textFill>
            <w14:solidFill>
              <w14:schemeClr w14:val="tx1"/>
            </w14:solidFill>
          </w14:textFill>
        </w:rPr>
        <w:t>评选</w:t>
      </w:r>
    </w:p>
    <w:p>
      <w:pPr>
        <w:spacing w:line="600" w:lineRule="exact"/>
        <w:jc w:val="center"/>
        <w:rPr>
          <w:rFonts w:hint="eastAsia" w:ascii="Times New Roman" w:hAnsi="Times New Roman" w:eastAsia="方正小标宋简体"/>
          <w:b w:val="0"/>
          <w:color w:val="000000" w:themeColor="text1"/>
          <w:sz w:val="44"/>
          <w:szCs w:val="44"/>
          <w14:textFill>
            <w14:solidFill>
              <w14:schemeClr w14:val="tx1"/>
            </w14:solidFill>
          </w14:textFill>
        </w:rPr>
      </w:pPr>
      <w:r>
        <w:rPr>
          <w:rFonts w:hint="eastAsia" w:ascii="Times New Roman" w:hAnsi="Times New Roman" w:eastAsia="方正小标宋简体"/>
          <w:b w:val="0"/>
          <w:color w:val="000000" w:themeColor="text1"/>
          <w:sz w:val="44"/>
          <w:szCs w:val="44"/>
          <w14:textFill>
            <w14:solidFill>
              <w14:schemeClr w14:val="tx1"/>
            </w14:solidFill>
          </w14:textFill>
        </w:rPr>
        <w:t>指标体系</w:t>
      </w:r>
    </w:p>
    <w:p>
      <w:pPr>
        <w:spacing w:line="400" w:lineRule="exact"/>
        <w:jc w:val="center"/>
        <w:rPr>
          <w:rFonts w:hint="eastAsia" w:ascii="仿宋_GB2312" w:eastAsia="仿宋_GB2312"/>
          <w:b/>
          <w:bCs/>
          <w:color w:val="000000" w:themeColor="text1"/>
          <w:sz w:val="28"/>
          <w14:textFill>
            <w14:solidFill>
              <w14:schemeClr w14:val="tx1"/>
            </w14:solidFill>
          </w14:textFill>
        </w:rPr>
      </w:pPr>
    </w:p>
    <w:tbl>
      <w:tblPr>
        <w:tblStyle w:val="4"/>
        <w:tblW w:w="9402"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3"/>
        <w:gridCol w:w="736"/>
        <w:gridCol w:w="857"/>
        <w:gridCol w:w="6360"/>
        <w:gridCol w:w="7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0" w:hRule="atLeast"/>
          <w:jc w:val="center"/>
        </w:trPr>
        <w:tc>
          <w:tcPr>
            <w:tcW w:w="142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评选项目</w:t>
            </w:r>
          </w:p>
        </w:tc>
        <w:tc>
          <w:tcPr>
            <w:tcW w:w="85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分值</w:t>
            </w:r>
          </w:p>
        </w:tc>
        <w:tc>
          <w:tcPr>
            <w:tcW w:w="6360"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评 选 内 容</w:t>
            </w:r>
          </w:p>
        </w:tc>
        <w:tc>
          <w:tcPr>
            <w:tcW w:w="756" w:type="dxa"/>
            <w:tcBorders>
              <w:top w:val="single" w:color="auto" w:sz="4" w:space="0"/>
              <w:left w:val="single" w:color="auto" w:sz="4" w:space="0"/>
              <w:right w:val="single" w:color="auto" w:sz="4" w:space="0"/>
            </w:tcBorders>
            <w:vAlign w:val="center"/>
          </w:tcPr>
          <w:p>
            <w:pPr>
              <w:spacing w:line="280" w:lineRule="exact"/>
              <w:jc w:val="center"/>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评分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45" w:hRule="atLeast"/>
          <w:jc w:val="center"/>
        </w:trPr>
        <w:tc>
          <w:tcPr>
            <w:tcW w:w="142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hint="eastAsia" w:ascii="宋体" w:hAnsi="宋体"/>
                <w:color w:val="000000" w:themeColor="text1"/>
                <w:sz w:val="24"/>
                <w:lang w:eastAsia="zh-CN"/>
                <w14:textFill>
                  <w14:solidFill>
                    <w14:schemeClr w14:val="tx1"/>
                  </w14:solidFill>
                </w14:textFill>
              </w:rPr>
              <w:t>师德</w:t>
            </w:r>
            <w:r>
              <w:rPr>
                <w:rFonts w:hint="eastAsia" w:ascii="宋体" w:hAnsi="宋体"/>
                <w:color w:val="000000" w:themeColor="text1"/>
                <w:sz w:val="24"/>
                <w14:textFill>
                  <w14:solidFill>
                    <w14:schemeClr w14:val="tx1"/>
                  </w14:solidFill>
                </w14:textFill>
              </w:rPr>
              <w:t>风范</w:t>
            </w:r>
          </w:p>
        </w:tc>
        <w:tc>
          <w:tcPr>
            <w:tcW w:w="85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15</w:t>
            </w:r>
          </w:p>
        </w:tc>
        <w:tc>
          <w:tcPr>
            <w:tcW w:w="63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忠于党和人民的教育事业，全面贯彻党的教育方针，</w:t>
            </w:r>
            <w:r>
              <w:rPr>
                <w:rFonts w:hint="eastAsia" w:ascii="宋体" w:hAnsi="宋体"/>
                <w:color w:val="000000" w:themeColor="text1"/>
                <w:sz w:val="24"/>
                <w14:textFill>
                  <w14:solidFill>
                    <w14:schemeClr w14:val="tx1"/>
                  </w14:solidFill>
                </w14:textFill>
              </w:rPr>
              <w:t>爱国守法，</w:t>
            </w:r>
            <w:r>
              <w:rPr>
                <w:rFonts w:hint="eastAsia" w:ascii="宋体" w:hAnsi="宋体"/>
                <w:color w:val="000000" w:themeColor="text1"/>
                <w:sz w:val="24"/>
                <w:lang w:eastAsia="zh-CN"/>
                <w14:textFill>
                  <w14:solidFill>
                    <w14:schemeClr w14:val="tx1"/>
                  </w14:solidFill>
                </w14:textFill>
              </w:rPr>
              <w:t>维护祖国统一和民族团结。</w:t>
            </w:r>
            <w:r>
              <w:rPr>
                <w:rFonts w:hint="eastAsia" w:ascii="宋体" w:hAnsi="宋体"/>
                <w:color w:val="000000" w:themeColor="text1"/>
                <w:sz w:val="24"/>
                <w14:textFill>
                  <w14:solidFill>
                    <w14:schemeClr w14:val="tx1"/>
                  </w14:solidFill>
                </w14:textFill>
              </w:rPr>
              <w:t>师德高尚，爱岗敬业，关爱学生，教风端正，为人师表。严谨笃学，富有创新协作精神，在教学工作中能起到表率作用。</w:t>
            </w:r>
          </w:p>
        </w:tc>
        <w:tc>
          <w:tcPr>
            <w:tcW w:w="75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exact"/>
              <w:rPr>
                <w:rFonts w:hint="eastAsia"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35" w:hRule="atLeast"/>
          <w:jc w:val="center"/>
        </w:trPr>
        <w:tc>
          <w:tcPr>
            <w:tcW w:w="142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2.教育理念</w:t>
            </w:r>
          </w:p>
        </w:tc>
        <w:tc>
          <w:tcPr>
            <w:tcW w:w="85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10</w:t>
            </w:r>
          </w:p>
        </w:tc>
        <w:tc>
          <w:tcPr>
            <w:tcW w:w="63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遵循教育规律和人才成长规律，教育</w:t>
            </w:r>
            <w:r>
              <w:rPr>
                <w:rFonts w:hint="eastAsia" w:ascii="宋体" w:hAnsi="宋体"/>
                <w:color w:val="000000" w:themeColor="text1"/>
                <w:sz w:val="24"/>
                <w:lang w:eastAsia="zh-CN"/>
                <w14:textFill>
                  <w14:solidFill>
                    <w14:schemeClr w14:val="tx1"/>
                  </w14:solidFill>
                </w14:textFill>
              </w:rPr>
              <w:t>理念</w:t>
            </w:r>
            <w:r>
              <w:rPr>
                <w:rFonts w:hint="eastAsia" w:ascii="宋体" w:hAnsi="宋体"/>
                <w:color w:val="000000" w:themeColor="text1"/>
                <w:sz w:val="24"/>
                <w14:textFill>
                  <w14:solidFill>
                    <w14:schemeClr w14:val="tx1"/>
                  </w14:solidFill>
                </w14:textFill>
              </w:rPr>
              <w:t>先进，符合时代要求；教学内容安排合理，条理性强，符合认知规律；理论联系实际，注重学生综合素质和能力培养；能及时把区内外教改成果以及学科最新发展成果引入教学，信息量大。</w:t>
            </w:r>
          </w:p>
        </w:tc>
        <w:tc>
          <w:tcPr>
            <w:tcW w:w="75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exact"/>
              <w:rPr>
                <w:rFonts w:hint="eastAsia"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055" w:hRule="atLeast"/>
          <w:jc w:val="center"/>
        </w:trPr>
        <w:tc>
          <w:tcPr>
            <w:tcW w:w="693"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3</w:t>
            </w:r>
            <w:r>
              <w:rPr>
                <w:rFonts w:hint="eastAsia" w:ascii="宋体" w:hAnsi="宋体"/>
                <w:color w:val="000000" w:themeColor="text1"/>
                <w:sz w:val="24"/>
                <w14:textFill>
                  <w14:solidFill>
                    <w14:schemeClr w14:val="tx1"/>
                  </w14:solidFill>
                </w14:textFill>
              </w:rPr>
              <w:t>.</w:t>
            </w:r>
          </w:p>
          <w:p>
            <w:pPr>
              <w:widowControl/>
              <w:spacing w:line="280" w:lineRule="exact"/>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教</w:t>
            </w:r>
          </w:p>
          <w:p>
            <w:pPr>
              <w:widowControl/>
              <w:spacing w:line="280" w:lineRule="exact"/>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学</w:t>
            </w:r>
          </w:p>
          <w:p>
            <w:pPr>
              <w:widowControl/>
              <w:spacing w:line="280" w:lineRule="exact"/>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能</w:t>
            </w:r>
          </w:p>
          <w:p>
            <w:pPr>
              <w:widowControl/>
              <w:spacing w:line="280" w:lineRule="exact"/>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力</w:t>
            </w:r>
          </w:p>
          <w:p>
            <w:pPr>
              <w:widowControl/>
              <w:spacing w:line="280" w:lineRule="exact"/>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与</w:t>
            </w:r>
          </w:p>
          <w:p>
            <w:pPr>
              <w:widowControl/>
              <w:spacing w:line="280" w:lineRule="exact"/>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水平</w:t>
            </w:r>
          </w:p>
        </w:tc>
        <w:tc>
          <w:tcPr>
            <w:tcW w:w="73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教学艺术与方法</w:t>
            </w:r>
          </w:p>
        </w:tc>
        <w:tc>
          <w:tcPr>
            <w:tcW w:w="85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hint="eastAsia" w:ascii="宋体" w:hAnsi="宋体"/>
                <w:color w:val="000000" w:themeColor="text1"/>
                <w:sz w:val="24"/>
                <w:lang w:val="en-US" w:eastAsia="zh-CN"/>
                <w14:textFill>
                  <w14:solidFill>
                    <w14:schemeClr w14:val="tx1"/>
                  </w14:solidFill>
                </w14:textFill>
              </w:rPr>
              <w:t>5</w:t>
            </w:r>
          </w:p>
        </w:tc>
        <w:tc>
          <w:tcPr>
            <w:tcW w:w="63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理论联系实际，</w:t>
            </w:r>
            <w:r>
              <w:rPr>
                <w:rFonts w:hint="eastAsia" w:ascii="宋体" w:hAnsi="宋体"/>
                <w:color w:val="000000" w:themeColor="text1"/>
                <w:sz w:val="24"/>
                <w:lang w:eastAsia="zh-CN"/>
                <w14:textFill>
                  <w14:solidFill>
                    <w14:schemeClr w14:val="tx1"/>
                  </w14:solidFill>
                </w14:textFill>
              </w:rPr>
              <w:t>能体现课程思政要求，把知识能力素质有机融合，</w:t>
            </w:r>
            <w:r>
              <w:rPr>
                <w:rFonts w:hint="eastAsia" w:ascii="宋体" w:hAnsi="宋体"/>
                <w:color w:val="000000" w:themeColor="text1"/>
                <w:sz w:val="24"/>
                <w14:textFill>
                  <w14:solidFill>
                    <w14:schemeClr w14:val="tx1"/>
                  </w14:solidFill>
                </w14:textFill>
              </w:rPr>
              <w:t>注重</w:t>
            </w:r>
            <w:r>
              <w:rPr>
                <w:rFonts w:hint="eastAsia" w:ascii="宋体" w:hAnsi="宋体"/>
                <w:color w:val="000000" w:themeColor="text1"/>
                <w:sz w:val="24"/>
                <w:lang w:eastAsia="zh-CN"/>
                <w14:textFill>
                  <w14:solidFill>
                    <w14:schemeClr w14:val="tx1"/>
                  </w14:solidFill>
                </w14:textFill>
              </w:rPr>
              <w:t>培养</w:t>
            </w:r>
            <w:r>
              <w:rPr>
                <w:rFonts w:hint="eastAsia" w:ascii="宋体" w:hAnsi="宋体"/>
                <w:color w:val="000000" w:themeColor="text1"/>
                <w:sz w:val="24"/>
                <w14:textFill>
                  <w14:solidFill>
                    <w14:schemeClr w14:val="tx1"/>
                  </w14:solidFill>
                </w14:textFill>
              </w:rPr>
              <w:t>学生</w:t>
            </w:r>
            <w:r>
              <w:rPr>
                <w:rFonts w:hint="eastAsia" w:ascii="宋体" w:hAnsi="宋体"/>
                <w:color w:val="000000" w:themeColor="text1"/>
                <w:sz w:val="24"/>
                <w:lang w:eastAsia="zh-CN"/>
                <w14:textFill>
                  <w14:solidFill>
                    <w14:schemeClr w14:val="tx1"/>
                  </w14:solidFill>
                </w14:textFill>
              </w:rPr>
              <w:t>解决复杂问题的综合能力和高级思维</w:t>
            </w:r>
            <w:r>
              <w:rPr>
                <w:rFonts w:hint="eastAsia" w:ascii="宋体" w:hAnsi="宋体"/>
                <w:color w:val="000000" w:themeColor="text1"/>
                <w:sz w:val="24"/>
                <w14:textFill>
                  <w14:solidFill>
                    <w14:schemeClr w14:val="tx1"/>
                  </w14:solidFill>
                </w14:textFill>
              </w:rPr>
              <w:t>；能及时把国内外教改成果以及学科最新发展成果转化为教学资源</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注重学思结合、因材施教、知行统一</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积极开展教学方法研究与应用，</w:t>
            </w:r>
            <w:r>
              <w:rPr>
                <w:rFonts w:hint="eastAsia" w:ascii="宋体" w:hAnsi="宋体"/>
                <w:color w:val="000000" w:themeColor="text1"/>
                <w:sz w:val="24"/>
                <w:lang w:eastAsia="zh-CN"/>
                <w14:textFill>
                  <w14:solidFill>
                    <w14:schemeClr w14:val="tx1"/>
                  </w14:solidFill>
                </w14:textFill>
              </w:rPr>
              <w:t>运用启发式、探究式、讨论式、参与式教学，激发和鼓励学生的创造思维；</w:t>
            </w:r>
            <w:r>
              <w:rPr>
                <w:rFonts w:hint="eastAsia" w:ascii="宋体" w:hAnsi="宋体"/>
                <w:color w:val="000000" w:themeColor="text1"/>
                <w:sz w:val="24"/>
                <w:lang w:val="en-US" w:eastAsia="zh-CN"/>
                <w14:textFill>
                  <w14:solidFill>
                    <w14:schemeClr w14:val="tx1"/>
                  </w14:solidFill>
                </w14:textFill>
              </w:rPr>
              <w:t>讲授</w:t>
            </w:r>
            <w:r>
              <w:rPr>
                <w:rFonts w:hint="eastAsia" w:ascii="宋体" w:hAnsi="宋体"/>
                <w:color w:val="000000" w:themeColor="text1"/>
                <w:sz w:val="24"/>
                <w:lang w:eastAsia="zh-CN"/>
                <w14:textFill>
                  <w14:solidFill>
                    <w14:schemeClr w14:val="tx1"/>
                  </w14:solidFill>
                </w14:textFill>
              </w:rPr>
              <w:t>课程有一定挑战度，需要学生跳一跳才能够得着</w:t>
            </w:r>
          </w:p>
        </w:tc>
        <w:tc>
          <w:tcPr>
            <w:tcW w:w="75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exact"/>
              <w:rPr>
                <w:rFonts w:hint="eastAsia"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785" w:hRule="atLeast"/>
          <w:jc w:val="center"/>
        </w:trPr>
        <w:tc>
          <w:tcPr>
            <w:tcW w:w="6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color w:val="000000" w:themeColor="text1"/>
                <w:sz w:val="24"/>
                <w14:textFill>
                  <w14:solidFill>
                    <w14:schemeClr w14:val="tx1"/>
                  </w14:solidFill>
                </w14:textFill>
              </w:rPr>
            </w:pPr>
          </w:p>
        </w:tc>
        <w:tc>
          <w:tcPr>
            <w:tcW w:w="73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教学改革与成就</w:t>
            </w:r>
          </w:p>
        </w:tc>
        <w:tc>
          <w:tcPr>
            <w:tcW w:w="85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20</w:t>
            </w:r>
          </w:p>
        </w:tc>
        <w:tc>
          <w:tcPr>
            <w:tcW w:w="63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重视教育教学研究，在教学思想、内容、方法改革等方面取得突出成绩。201</w:t>
            </w:r>
            <w:r>
              <w:rPr>
                <w:rFonts w:hint="eastAsia" w:ascii="宋体" w:hAnsi="宋体"/>
                <w:color w:val="000000" w:themeColor="text1"/>
                <w:sz w:val="24"/>
                <w:lang w:val="en-US" w:eastAsia="zh-CN"/>
                <w14:textFill>
                  <w14:solidFill>
                    <w14:schemeClr w14:val="tx1"/>
                  </w14:solidFill>
                </w14:textFill>
              </w:rPr>
              <w:t>4</w:t>
            </w:r>
            <w:r>
              <w:rPr>
                <w:rFonts w:hint="eastAsia" w:ascii="宋体" w:hAnsi="宋体"/>
                <w:color w:val="000000" w:themeColor="text1"/>
                <w:sz w:val="24"/>
                <w14:textFill>
                  <w14:solidFill>
                    <w14:schemeClr w14:val="tx1"/>
                  </w14:solidFill>
                </w14:textFill>
              </w:rPr>
              <w:t>年至今，作为第一作者公开发表过教研论文或出版教研专著。主持或参与过校级以上教研教改课题或教学成果奖项目建设。指导学生获得校级及以上各类大赛奖励。</w:t>
            </w:r>
          </w:p>
        </w:tc>
        <w:tc>
          <w:tcPr>
            <w:tcW w:w="75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exact"/>
              <w:rPr>
                <w:rFonts w:hint="eastAsia" w:ascii="宋体" w:hAnsi="宋体"/>
                <w:color w:val="000000" w:themeColor="text1"/>
                <w:w w:val="8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20" w:hRule="atLeast"/>
          <w:jc w:val="center"/>
        </w:trPr>
        <w:tc>
          <w:tcPr>
            <w:tcW w:w="6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color w:val="000000" w:themeColor="text1"/>
                <w:sz w:val="24"/>
                <w14:textFill>
                  <w14:solidFill>
                    <w14:schemeClr w14:val="tx1"/>
                  </w14:solidFill>
                </w14:textFill>
              </w:rPr>
            </w:pPr>
          </w:p>
        </w:tc>
        <w:tc>
          <w:tcPr>
            <w:tcW w:w="73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教学</w:t>
            </w:r>
          </w:p>
          <w:p>
            <w:pPr>
              <w:spacing w:line="280" w:lineRule="exact"/>
              <w:jc w:val="center"/>
              <w:rPr>
                <w:rFonts w:hint="eastAsia" w:ascii="宋体" w:hAnsi="宋体"/>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效果</w:t>
            </w:r>
          </w:p>
        </w:tc>
        <w:tc>
          <w:tcPr>
            <w:tcW w:w="85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w:t>
            </w:r>
          </w:p>
        </w:tc>
        <w:tc>
          <w:tcPr>
            <w:tcW w:w="63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教学效果好，形成独特而有效的教学风格。201</w:t>
            </w:r>
            <w:r>
              <w:rPr>
                <w:rFonts w:hint="eastAsia" w:ascii="宋体" w:hAnsi="宋体"/>
                <w:color w:val="000000" w:themeColor="text1"/>
                <w:sz w:val="24"/>
                <w:lang w:val="en-US" w:eastAsia="zh-CN"/>
                <w14:textFill>
                  <w14:solidFill>
                    <w14:schemeClr w14:val="tx1"/>
                  </w14:solidFill>
                </w14:textFill>
              </w:rPr>
              <w:t>4</w:t>
            </w:r>
            <w:r>
              <w:rPr>
                <w:rFonts w:hint="eastAsia" w:ascii="宋体" w:hAnsi="宋体"/>
                <w:color w:val="000000" w:themeColor="text1"/>
                <w:sz w:val="24"/>
                <w14:textFill>
                  <w14:solidFill>
                    <w14:schemeClr w14:val="tx1"/>
                  </w14:solidFill>
                </w14:textFill>
              </w:rPr>
              <w:t>年至今，参与过校级以上精品课程、精品视频公开课或精品资源共享课建设。近3年学校组织的教学质量评价均为良以上。</w:t>
            </w:r>
          </w:p>
        </w:tc>
        <w:tc>
          <w:tcPr>
            <w:tcW w:w="75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exact"/>
              <w:rPr>
                <w:rFonts w:hint="eastAsia"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68" w:hRule="atLeast"/>
          <w:jc w:val="center"/>
        </w:trPr>
        <w:tc>
          <w:tcPr>
            <w:tcW w:w="69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color w:val="000000" w:themeColor="text1"/>
                <w:sz w:val="24"/>
                <w14:textFill>
                  <w14:solidFill>
                    <w14:schemeClr w14:val="tx1"/>
                  </w14:solidFill>
                </w14:textFill>
              </w:rPr>
            </w:pPr>
          </w:p>
        </w:tc>
        <w:tc>
          <w:tcPr>
            <w:tcW w:w="736"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eastAsia="宋体"/>
                <w:bCs/>
                <w:color w:val="000000" w:themeColor="text1"/>
                <w:sz w:val="24"/>
                <w:lang w:eastAsia="zh-CN"/>
                <w14:textFill>
                  <w14:solidFill>
                    <w14:schemeClr w14:val="tx1"/>
                  </w14:solidFill>
                </w14:textFill>
              </w:rPr>
            </w:pPr>
            <w:r>
              <w:rPr>
                <w:rFonts w:hint="eastAsia" w:ascii="宋体" w:hAnsi="宋体"/>
                <w:bCs/>
                <w:color w:val="000000" w:themeColor="text1"/>
                <w:sz w:val="24"/>
                <w:lang w:eastAsia="zh-CN"/>
                <w14:textFill>
                  <w14:solidFill>
                    <w14:schemeClr w14:val="tx1"/>
                  </w14:solidFill>
                </w14:textFill>
              </w:rPr>
              <w:t>创新创业教育</w:t>
            </w:r>
          </w:p>
        </w:tc>
        <w:tc>
          <w:tcPr>
            <w:tcW w:w="85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5</w:t>
            </w:r>
          </w:p>
        </w:tc>
        <w:tc>
          <w:tcPr>
            <w:tcW w:w="63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积极开展创新创业教育教学，注重学生创新精神、创业意识和创新创业能力培养；指导大学生开展实验实习实训、参加创新创业竞赛和大学生创新创业训练计划项目。</w:t>
            </w:r>
          </w:p>
        </w:tc>
        <w:tc>
          <w:tcPr>
            <w:tcW w:w="75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exact"/>
              <w:rPr>
                <w:rFonts w:hint="eastAsia"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62" w:hRule="atLeast"/>
          <w:jc w:val="center"/>
        </w:trPr>
        <w:tc>
          <w:tcPr>
            <w:tcW w:w="1429"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color w:val="000000" w:themeColor="text1"/>
                <w:sz w:val="24"/>
                <w14:textFill>
                  <w14:solidFill>
                    <w14:schemeClr w14:val="tx1"/>
                  </w14:solidFill>
                </w14:textFill>
              </w:rPr>
            </w:pPr>
            <w:r>
              <w:rPr>
                <w:rFonts w:hint="eastAsia" w:ascii="宋体" w:hAnsi="宋体"/>
                <w:bCs/>
                <w:color w:val="000000" w:themeColor="text1"/>
                <w:sz w:val="24"/>
                <w:lang w:val="en-US" w:eastAsia="zh-CN"/>
                <w14:textFill>
                  <w14:solidFill>
                    <w14:schemeClr w14:val="tx1"/>
                  </w14:solidFill>
                </w14:textFill>
              </w:rPr>
              <w:t>4</w:t>
            </w:r>
            <w:r>
              <w:rPr>
                <w:rFonts w:hint="eastAsia" w:ascii="宋体" w:hAnsi="宋体"/>
                <w:bCs/>
                <w:color w:val="000000" w:themeColor="text1"/>
                <w:sz w:val="24"/>
                <w14:textFill>
                  <w14:solidFill>
                    <w14:schemeClr w14:val="tx1"/>
                  </w14:solidFill>
                </w14:textFill>
              </w:rPr>
              <w:t>．教学梯队建设与贡献</w:t>
            </w:r>
          </w:p>
        </w:tc>
        <w:tc>
          <w:tcPr>
            <w:tcW w:w="85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hint="eastAsia" w:ascii="宋体" w:hAnsi="宋体"/>
                <w:color w:val="000000" w:themeColor="text1"/>
                <w:sz w:val="24"/>
                <w:lang w:val="en-US" w:eastAsia="zh-CN"/>
                <w14:textFill>
                  <w14:solidFill>
                    <w14:schemeClr w14:val="tx1"/>
                  </w14:solidFill>
                </w14:textFill>
              </w:rPr>
              <w:t>5</w:t>
            </w:r>
          </w:p>
        </w:tc>
        <w:tc>
          <w:tcPr>
            <w:tcW w:w="63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参与</w:t>
            </w:r>
            <w:r>
              <w:rPr>
                <w:rFonts w:hint="eastAsia" w:ascii="宋体" w:hAnsi="宋体"/>
                <w:color w:val="000000" w:themeColor="text1"/>
                <w:sz w:val="24"/>
                <w14:textFill>
                  <w14:solidFill>
                    <w14:schemeClr w14:val="tx1"/>
                  </w14:solidFill>
                </w14:textFill>
              </w:rPr>
              <w:t>高水平教学团队，</w:t>
            </w:r>
            <w:r>
              <w:rPr>
                <w:rFonts w:hint="eastAsia" w:ascii="宋体" w:hAnsi="宋体"/>
                <w:color w:val="000000" w:themeColor="text1"/>
                <w:sz w:val="24"/>
                <w:lang w:eastAsia="zh-CN"/>
                <w14:textFill>
                  <w14:solidFill>
                    <w14:schemeClr w14:val="tx1"/>
                  </w14:solidFill>
                </w14:textFill>
              </w:rPr>
              <w:t>能与</w:t>
            </w:r>
            <w:r>
              <w:rPr>
                <w:rFonts w:hint="eastAsia" w:ascii="宋体" w:hAnsi="宋体"/>
                <w:color w:val="000000" w:themeColor="text1"/>
                <w:sz w:val="24"/>
                <w14:textFill>
                  <w14:solidFill>
                    <w14:schemeClr w14:val="tx1"/>
                  </w14:solidFill>
                </w14:textFill>
              </w:rPr>
              <w:t>团队教师</w:t>
            </w:r>
            <w:r>
              <w:rPr>
                <w:rFonts w:hint="eastAsia" w:ascii="宋体" w:hAnsi="宋体"/>
                <w:color w:val="000000" w:themeColor="text1"/>
                <w:sz w:val="24"/>
                <w:lang w:eastAsia="zh-CN"/>
                <w14:textFill>
                  <w14:solidFill>
                    <w14:schemeClr w14:val="tx1"/>
                  </w14:solidFill>
                </w14:textFill>
              </w:rPr>
              <w:t>共同</w:t>
            </w:r>
            <w:r>
              <w:rPr>
                <w:rFonts w:hint="eastAsia" w:ascii="宋体" w:hAnsi="宋体"/>
                <w:color w:val="000000" w:themeColor="text1"/>
                <w:sz w:val="24"/>
                <w14:textFill>
                  <w14:solidFill>
                    <w14:schemeClr w14:val="tx1"/>
                  </w14:solidFill>
                </w14:textFill>
              </w:rPr>
              <w:t>提高业务水平和教学能力，对形成结构合理的教学梯队、形成本校该领域教学的历史地位做出重要贡献。</w:t>
            </w:r>
          </w:p>
        </w:tc>
        <w:tc>
          <w:tcPr>
            <w:tcW w:w="75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exact"/>
              <w:rPr>
                <w:rFonts w:hint="eastAsia"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43" w:hRule="atLeast"/>
          <w:jc w:val="center"/>
        </w:trPr>
        <w:tc>
          <w:tcPr>
            <w:tcW w:w="1429" w:type="dxa"/>
            <w:gridSpan w:val="2"/>
            <w:tcBorders>
              <w:top w:val="single" w:color="auto" w:sz="4" w:space="0"/>
              <w:left w:val="single" w:color="auto" w:sz="4" w:space="0"/>
              <w:right w:val="single" w:color="auto" w:sz="4" w:space="0"/>
            </w:tcBorders>
            <w:vAlign w:val="center"/>
          </w:tcPr>
          <w:p>
            <w:pPr>
              <w:spacing w:line="280" w:lineRule="exact"/>
              <w:rPr>
                <w:rFonts w:hint="eastAsia" w:ascii="宋体" w:hAnsi="宋体"/>
                <w:bCs/>
                <w:color w:val="000000" w:themeColor="text1"/>
                <w:sz w:val="24"/>
                <w14:textFill>
                  <w14:solidFill>
                    <w14:schemeClr w14:val="tx1"/>
                  </w14:solidFill>
                </w14:textFill>
              </w:rPr>
            </w:pPr>
            <w:r>
              <w:rPr>
                <w:rFonts w:hint="eastAsia" w:ascii="宋体" w:hAnsi="宋体"/>
                <w:bCs/>
                <w:color w:val="000000" w:themeColor="text1"/>
                <w:sz w:val="24"/>
                <w:lang w:val="en-US" w:eastAsia="zh-CN"/>
                <w14:textFill>
                  <w14:solidFill>
                    <w14:schemeClr w14:val="tx1"/>
                  </w14:solidFill>
                </w14:textFill>
              </w:rPr>
              <w:t>5.</w:t>
            </w:r>
            <w:r>
              <w:rPr>
                <w:rFonts w:hint="eastAsia" w:ascii="宋体" w:hAnsi="宋体"/>
                <w:bCs/>
                <w:color w:val="000000" w:themeColor="text1"/>
                <w:sz w:val="24"/>
                <w14:textFill>
                  <w14:solidFill>
                    <w14:schemeClr w14:val="tx1"/>
                  </w14:solidFill>
                </w14:textFill>
              </w:rPr>
              <w:t>科学研究与学术水平</w:t>
            </w:r>
          </w:p>
        </w:tc>
        <w:tc>
          <w:tcPr>
            <w:tcW w:w="857"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10</w:t>
            </w:r>
          </w:p>
        </w:tc>
        <w:tc>
          <w:tcPr>
            <w:tcW w:w="6360" w:type="dxa"/>
            <w:tcBorders>
              <w:top w:val="single" w:color="auto" w:sz="4" w:space="0"/>
              <w:left w:val="single" w:color="auto" w:sz="4" w:space="0"/>
              <w:bottom w:val="single" w:color="auto" w:sz="4" w:space="0"/>
              <w:right w:val="single" w:color="auto" w:sz="4" w:space="0"/>
            </w:tcBorders>
            <w:vAlign w:val="center"/>
          </w:tcPr>
          <w:p>
            <w:pPr>
              <w:spacing w:line="280" w:lineRule="exac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主持或承担过</w:t>
            </w:r>
            <w:r>
              <w:rPr>
                <w:rFonts w:hint="eastAsia" w:ascii="宋体" w:hAnsi="宋体"/>
                <w:color w:val="000000" w:themeColor="text1"/>
                <w:sz w:val="24"/>
                <w:lang w:eastAsia="zh-CN"/>
                <w14:textFill>
                  <w14:solidFill>
                    <w14:schemeClr w14:val="tx1"/>
                  </w14:solidFill>
                </w14:textFill>
              </w:rPr>
              <w:t>重要</w:t>
            </w:r>
            <w:r>
              <w:rPr>
                <w:rFonts w:hint="eastAsia" w:ascii="宋体" w:hAnsi="宋体"/>
                <w:color w:val="000000" w:themeColor="text1"/>
                <w:sz w:val="24"/>
                <w14:textFill>
                  <w14:solidFill>
                    <w14:schemeClr w14:val="tx1"/>
                  </w14:solidFill>
                </w14:textFill>
              </w:rPr>
              <w:t>科研项目</w:t>
            </w:r>
            <w:r>
              <w:rPr>
                <w:rFonts w:hint="eastAsia" w:ascii="宋体" w:hAnsi="宋体"/>
                <w:color w:val="000000" w:themeColor="text1"/>
                <w:sz w:val="24"/>
                <w:lang w:eastAsia="zh-CN"/>
                <w14:textFill>
                  <w14:solidFill>
                    <w14:schemeClr w14:val="tx1"/>
                  </w14:solidFill>
                </w14:textFill>
              </w:rPr>
              <w:t>，发表出版高质量的论文专著，在国内外同领域具有较高学术地位和知名度</w:t>
            </w:r>
            <w:r>
              <w:rPr>
                <w:rFonts w:hint="eastAsia" w:ascii="宋体" w:hAnsi="宋体"/>
                <w:color w:val="000000" w:themeColor="text1"/>
                <w:sz w:val="24"/>
                <w14:textFill>
                  <w14:solidFill>
                    <w14:schemeClr w14:val="tx1"/>
                  </w14:solidFill>
                </w14:textFill>
              </w:rPr>
              <w:t>。</w:t>
            </w:r>
          </w:p>
        </w:tc>
        <w:tc>
          <w:tcPr>
            <w:tcW w:w="75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line="240" w:lineRule="exact"/>
              <w:rPr>
                <w:rFonts w:hint="eastAsia" w:ascii="宋体" w:hAnsi="宋体"/>
                <w:color w:val="000000" w:themeColor="text1"/>
                <w:sz w:val="24"/>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olor w:val="000000" w:themeColor="text1"/>
          <w:sz w:val="32"/>
          <w:szCs w:val="32"/>
          <w:lang w:val="en-US" w:eastAsia="zh-CN"/>
          <w14:textFill>
            <w14:solidFill>
              <w14:schemeClr w14:val="tx1"/>
            </w14:solidFill>
          </w14:textFill>
        </w:rPr>
      </w:pPr>
      <w:r>
        <w:rPr>
          <w:rFonts w:hint="eastAsia" w:ascii="黑体" w:hAnsi="黑体" w:eastAsia="黑体"/>
          <w:color w:val="000000" w:themeColor="text1"/>
          <w:sz w:val="32"/>
          <w:szCs w:val="32"/>
          <w:lang w:eastAsia="zh-CN"/>
          <w14:textFill>
            <w14:solidFill>
              <w14:schemeClr w14:val="tx1"/>
            </w14:solidFill>
          </w14:textFill>
        </w:rPr>
        <w:t>附件</w:t>
      </w:r>
      <w:r>
        <w:rPr>
          <w:rFonts w:hint="eastAsia" w:ascii="黑体" w:hAnsi="黑体" w:eastAsia="黑体"/>
          <w:color w:val="000000" w:themeColor="text1"/>
          <w:sz w:val="32"/>
          <w:szCs w:val="32"/>
          <w:lang w:val="en-US" w:eastAsia="zh-CN"/>
          <w14:textFill>
            <w14:solidFill>
              <w14:schemeClr w14:val="tx1"/>
            </w14:solidFill>
          </w14:textFill>
        </w:rPr>
        <w:t xml:space="preserve">3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b w:val="0"/>
          <w:color w:val="000000" w:themeColor="text1"/>
          <w:sz w:val="44"/>
          <w:szCs w:val="44"/>
          <w:lang w:eastAsia="zh-CN"/>
          <w14:textFill>
            <w14:solidFill>
              <w14:schemeClr w14:val="tx1"/>
            </w14:solidFill>
          </w14:textFill>
        </w:rPr>
      </w:pPr>
      <w:r>
        <w:rPr>
          <w:rFonts w:hint="eastAsia" w:eastAsia="方正小标宋简体"/>
          <w:b w:val="0"/>
          <w:color w:val="000000" w:themeColor="text1"/>
          <w:sz w:val="44"/>
          <w:szCs w:val="44"/>
          <w:lang w:eastAsia="zh-CN"/>
          <w14:textFill>
            <w14:solidFill>
              <w14:schemeClr w14:val="tx1"/>
            </w14:solidFill>
          </w14:textFill>
        </w:rPr>
        <w:t>推荐</w:t>
      </w:r>
      <w:r>
        <w:rPr>
          <w:rFonts w:hint="eastAsia" w:ascii="Times New Roman" w:hAnsi="Times New Roman" w:eastAsia="方正小标宋简体"/>
          <w:b w:val="0"/>
          <w:color w:val="000000" w:themeColor="text1"/>
          <w:sz w:val="44"/>
          <w:szCs w:val="44"/>
          <w:lang w:eastAsia="zh-CN"/>
          <w14:textFill>
            <w14:solidFill>
              <w14:schemeClr w14:val="tx1"/>
            </w14:solidFill>
          </w14:textFill>
        </w:rPr>
        <w:t>材料模板</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jc w:val="both"/>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候选人</w:t>
      </w:r>
      <w:r>
        <w:rPr>
          <w:rFonts w:hint="eastAsia" w:ascii="黑体" w:hAnsi="黑体" w:eastAsia="黑体" w:cs="黑体"/>
          <w:b w:val="0"/>
          <w:bCs w:val="0"/>
          <w:color w:val="000000" w:themeColor="text1"/>
          <w:sz w:val="32"/>
          <w:szCs w:val="32"/>
          <w14:textFill>
            <w14:solidFill>
              <w14:schemeClr w14:val="tx1"/>
            </w14:solidFill>
          </w14:textFill>
        </w:rPr>
        <w:t>基本</w:t>
      </w:r>
      <w:r>
        <w:rPr>
          <w:rFonts w:hint="eastAsia" w:ascii="黑体" w:hAnsi="黑体" w:eastAsia="黑体" w:cs="黑体"/>
          <w:b w:val="0"/>
          <w:bCs w:val="0"/>
          <w:color w:val="000000" w:themeColor="text1"/>
          <w:sz w:val="32"/>
          <w:szCs w:val="32"/>
          <w:lang w:val="en-US" w:eastAsia="zh-CN"/>
          <w14:textFill>
            <w14:solidFill>
              <w14:schemeClr w14:val="tx1"/>
            </w14:solidFill>
          </w14:textFill>
        </w:rPr>
        <w:t>简况</w:t>
      </w:r>
    </w:p>
    <w:p>
      <w:pPr>
        <w:spacing w:line="360" w:lineRule="auto"/>
        <w:rPr>
          <w:rFonts w:hint="eastAsia" w:ascii="仿宋" w:hAnsi="仿宋" w:eastAsia="仿宋" w:cs="仿宋"/>
          <w:b w:val="0"/>
          <w:bCs/>
          <w:color w:val="000000" w:themeColor="text1"/>
          <w:sz w:val="28"/>
          <w:szCs w:val="28"/>
          <w:lang w:val="en-US" w:eastAsia="zh-CN"/>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（含五年内学习、进修、提升经历，职业理想与职业精神，了解专业和产业行业（生产）实际的情况和解决实际问题的能力）</w:t>
      </w:r>
    </w:p>
    <w:p>
      <w:pPr>
        <w:numPr>
          <w:ilvl w:val="0"/>
          <w:numId w:val="0"/>
        </w:numPr>
        <w:jc w:val="both"/>
        <w:rPr>
          <w:rFonts w:hint="eastAsia" w:ascii="黑体" w:hAnsi="黑体" w:eastAsia="黑体" w:cs="黑体"/>
          <w:b w:val="0"/>
          <w:bCs w:val="0"/>
          <w:color w:val="000000" w:themeColor="text1"/>
          <w:sz w:val="32"/>
          <w:szCs w:val="32"/>
          <w14:textFill>
            <w14:solidFill>
              <w14:schemeClr w14:val="tx1"/>
            </w14:solidFill>
          </w14:textFill>
        </w:rPr>
      </w:pPr>
    </w:p>
    <w:p>
      <w:pPr>
        <w:numPr>
          <w:ilvl w:val="0"/>
          <w:numId w:val="0"/>
        </w:numPr>
        <w:jc w:val="both"/>
        <w:rPr>
          <w:rFonts w:hint="eastAsia" w:ascii="仿宋" w:hAnsi="仿宋" w:eastAsia="仿宋" w:cs="仿宋"/>
          <w:bCs/>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二、主要教学工作情况（</w:t>
      </w:r>
      <w:r>
        <w:rPr>
          <w:rFonts w:hint="eastAsia" w:ascii="黑体" w:hAnsi="黑体" w:eastAsia="黑体" w:cs="黑体"/>
          <w:b w:val="0"/>
          <w:bCs w:val="0"/>
          <w:color w:val="000000" w:themeColor="text1"/>
          <w:sz w:val="32"/>
          <w:szCs w:val="32"/>
          <w:lang w:val="en-US" w:eastAsia="zh-CN"/>
          <w14:textFill>
            <w14:solidFill>
              <w14:schemeClr w14:val="tx1"/>
            </w14:solidFill>
          </w14:textFill>
        </w:rPr>
        <w:t>2014-2019</w:t>
      </w:r>
      <w:r>
        <w:rPr>
          <w:rFonts w:hint="eastAsia" w:ascii="黑体" w:hAnsi="黑体" w:eastAsia="黑体" w:cs="黑体"/>
          <w:b w:val="0"/>
          <w:bCs w:val="0"/>
          <w:color w:val="000000" w:themeColor="text1"/>
          <w:sz w:val="32"/>
          <w:szCs w:val="32"/>
          <w:lang w:eastAsia="zh-CN"/>
          <w14:textFill>
            <w14:solidFill>
              <w14:schemeClr w14:val="tx1"/>
            </w14:solidFill>
          </w14:textFill>
        </w:rPr>
        <w:t>）</w:t>
      </w:r>
      <w:r>
        <w:rPr>
          <w:rFonts w:hint="eastAsia" w:ascii="黑体" w:hAnsi="黑体" w:eastAsia="黑体" w:cs="黑体"/>
          <w:b w:val="0"/>
          <w:bCs w:val="0"/>
          <w:color w:val="000000" w:themeColor="text1"/>
          <w:sz w:val="32"/>
          <w:szCs w:val="32"/>
          <w14:textFill>
            <w14:solidFill>
              <w14:schemeClr w14:val="tx1"/>
            </w14:solidFill>
          </w14:textFill>
        </w:rPr>
        <w:t xml:space="preserve">    </w:t>
      </w:r>
      <w:r>
        <w:rPr>
          <w:rFonts w:hint="eastAsia" w:ascii="仿宋" w:hAnsi="仿宋" w:eastAsia="仿宋" w:cs="仿宋"/>
          <w:bCs/>
          <w:color w:val="000000" w:themeColor="text1"/>
          <w:sz w:val="32"/>
          <w:szCs w:val="32"/>
          <w14:textFill>
            <w14:solidFill>
              <w14:schemeClr w14:val="tx1"/>
            </w14:solidFill>
          </w14:textFill>
        </w:rPr>
        <w:t xml:space="preserve">                </w:t>
      </w:r>
    </w:p>
    <w:p>
      <w:pPr>
        <w:spacing w:line="360" w:lineRule="auto"/>
        <w:rPr>
          <w:rFonts w:hint="eastAsia" w:ascii="仿宋" w:hAnsi="仿宋" w:eastAsia="仿宋" w:cs="仿宋"/>
          <w:b w:val="0"/>
          <w:bCs/>
          <w:color w:val="000000" w:themeColor="text1"/>
          <w:sz w:val="24"/>
          <w:szCs w:val="24"/>
          <w:lang w:val="en-US" w:eastAsia="zh-CN"/>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 xml:space="preserve">（包括教学理念与教学方法、课程思政实施情况、主讲本科课程情况、承担教学改革项目，教研论文，教材情况、指导本科生实习，课程设计，毕业论文（设计）、教学成果获奖、指导学生竞赛获奖情况）  参加授课竞赛获奖情况，参加教学考核评价（含学生评教）情况 </w:t>
      </w:r>
    </w:p>
    <w:p>
      <w:pPr>
        <w:numPr>
          <w:ilvl w:val="0"/>
          <w:numId w:val="0"/>
        </w:numPr>
        <w:jc w:val="both"/>
        <w:rPr>
          <w:rFonts w:hint="eastAsia" w:ascii="仿宋" w:hAnsi="仿宋" w:eastAsia="仿宋" w:cs="仿宋"/>
          <w:bCs/>
          <w:color w:val="FF0000"/>
          <w:sz w:val="32"/>
          <w:szCs w:val="32"/>
          <w:lang w:eastAsia="zh-CN"/>
        </w:rPr>
      </w:pPr>
    </w:p>
    <w:p>
      <w:pPr>
        <w:numPr>
          <w:ilvl w:val="0"/>
          <w:numId w:val="0"/>
        </w:numPr>
        <w:jc w:val="both"/>
        <w:rPr>
          <w:rFonts w:hint="eastAsia"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三、师德表现情况（</w:t>
      </w:r>
      <w:r>
        <w:rPr>
          <w:rFonts w:hint="eastAsia" w:ascii="黑体" w:hAnsi="黑体" w:eastAsia="黑体" w:cs="黑体"/>
          <w:b w:val="0"/>
          <w:bCs w:val="0"/>
          <w:color w:val="000000" w:themeColor="text1"/>
          <w:sz w:val="32"/>
          <w:szCs w:val="32"/>
          <w:lang w:val="en-US" w:eastAsia="zh-CN"/>
          <w14:textFill>
            <w14:solidFill>
              <w14:schemeClr w14:val="tx1"/>
            </w14:solidFill>
          </w14:textFill>
        </w:rPr>
        <w:t>2014-2019</w:t>
      </w:r>
      <w:r>
        <w:rPr>
          <w:rFonts w:hint="eastAsia" w:ascii="黑体" w:hAnsi="黑体" w:eastAsia="黑体" w:cs="黑体"/>
          <w:b w:val="0"/>
          <w:bCs w:val="0"/>
          <w:color w:val="000000" w:themeColor="text1"/>
          <w:sz w:val="32"/>
          <w:szCs w:val="32"/>
          <w:lang w:eastAsia="zh-CN"/>
          <w14:textFill>
            <w14:solidFill>
              <w14:schemeClr w14:val="tx1"/>
            </w14:solidFill>
          </w14:textFill>
        </w:rPr>
        <w:t>）</w:t>
      </w:r>
    </w:p>
    <w:p>
      <w:pPr>
        <w:spacing w:line="360" w:lineRule="auto"/>
        <w:rPr>
          <w:rFonts w:hint="eastAsia" w:ascii="仿宋" w:hAnsi="仿宋" w:eastAsia="仿宋" w:cs="仿宋"/>
          <w:b w:val="0"/>
          <w:bCs/>
          <w:color w:val="000000" w:themeColor="text1"/>
          <w:sz w:val="24"/>
          <w:szCs w:val="24"/>
          <w:lang w:val="en-US" w:eastAsia="zh-CN"/>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（师德师风表现简况、所获相关荣誉、是否有教学事故和其它违纪现象、是否有同行和学生的负面评价）</w:t>
      </w:r>
    </w:p>
    <w:p>
      <w:pPr>
        <w:numPr>
          <w:ilvl w:val="0"/>
          <w:numId w:val="0"/>
        </w:numPr>
        <w:ind w:leftChars="0"/>
        <w:jc w:val="both"/>
        <w:rPr>
          <w:rFonts w:hint="eastAsia"/>
          <w:bCs/>
          <w:color w:val="000000" w:themeColor="text1"/>
          <w:szCs w:val="21"/>
          <w:lang w:eastAsia="zh-CN"/>
          <w14:textFill>
            <w14:solidFill>
              <w14:schemeClr w14:val="tx1"/>
            </w14:solidFill>
          </w14:textFill>
        </w:rPr>
      </w:pPr>
    </w:p>
    <w:p>
      <w:pPr>
        <w:numPr>
          <w:ilvl w:val="0"/>
          <w:numId w:val="0"/>
        </w:numPr>
        <w:jc w:val="both"/>
        <w:rPr>
          <w:rFonts w:hint="eastAsia"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四、主要</w:t>
      </w:r>
      <w:r>
        <w:rPr>
          <w:rFonts w:hint="eastAsia" w:ascii="黑体" w:hAnsi="黑体" w:eastAsia="黑体" w:cs="黑体"/>
          <w:b w:val="0"/>
          <w:bCs w:val="0"/>
          <w:color w:val="000000" w:themeColor="text1"/>
          <w:sz w:val="32"/>
          <w:szCs w:val="32"/>
          <w:lang w:val="en-US" w:eastAsia="zh-CN"/>
          <w14:textFill>
            <w14:solidFill>
              <w14:schemeClr w14:val="tx1"/>
            </w14:solidFill>
          </w14:textFill>
        </w:rPr>
        <w:t>教研</w:t>
      </w:r>
      <w:r>
        <w:rPr>
          <w:rFonts w:hint="eastAsia" w:ascii="黑体" w:hAnsi="黑体" w:eastAsia="黑体" w:cs="黑体"/>
          <w:b w:val="0"/>
          <w:bCs w:val="0"/>
          <w:color w:val="000000" w:themeColor="text1"/>
          <w:sz w:val="32"/>
          <w:szCs w:val="32"/>
          <w:lang w:eastAsia="zh-CN"/>
          <w14:textFill>
            <w14:solidFill>
              <w14:schemeClr w14:val="tx1"/>
            </w14:solidFill>
          </w14:textFill>
        </w:rPr>
        <w:t>科研工作情况（</w:t>
      </w:r>
      <w:r>
        <w:rPr>
          <w:rFonts w:hint="eastAsia" w:ascii="黑体" w:hAnsi="黑体" w:eastAsia="黑体" w:cs="黑体"/>
          <w:b w:val="0"/>
          <w:bCs w:val="0"/>
          <w:color w:val="000000" w:themeColor="text1"/>
          <w:sz w:val="32"/>
          <w:szCs w:val="32"/>
          <w:lang w:val="en-US" w:eastAsia="zh-CN"/>
          <w14:textFill>
            <w14:solidFill>
              <w14:schemeClr w14:val="tx1"/>
            </w14:solidFill>
          </w14:textFill>
        </w:rPr>
        <w:t>2014-2019</w:t>
      </w:r>
      <w:r>
        <w:rPr>
          <w:rFonts w:hint="eastAsia" w:ascii="黑体" w:hAnsi="黑体" w:eastAsia="黑体" w:cs="黑体"/>
          <w:b w:val="0"/>
          <w:bCs w:val="0"/>
          <w:color w:val="000000" w:themeColor="text1"/>
          <w:sz w:val="32"/>
          <w:szCs w:val="32"/>
          <w:lang w:eastAsia="zh-CN"/>
          <w14:textFill>
            <w14:solidFill>
              <w14:schemeClr w14:val="tx1"/>
            </w14:solidFill>
          </w14:textFill>
        </w:rPr>
        <w:t>）</w:t>
      </w:r>
    </w:p>
    <w:p>
      <w:pPr>
        <w:spacing w:line="360" w:lineRule="auto"/>
        <w:rPr>
          <w:rFonts w:hint="eastAsia" w:ascii="仿宋" w:hAnsi="仿宋" w:eastAsia="仿宋" w:cs="仿宋"/>
          <w:b w:val="0"/>
          <w:bCs/>
          <w:color w:val="000000" w:themeColor="text1"/>
          <w:sz w:val="24"/>
          <w:szCs w:val="24"/>
          <w:lang w:val="en-US" w:eastAsia="zh-CN"/>
          <w14:textFill>
            <w14:solidFill>
              <w14:schemeClr w14:val="tx1"/>
            </w14:solidFill>
          </w14:textFill>
        </w:rPr>
      </w:pPr>
      <w:r>
        <w:rPr>
          <w:rFonts w:hint="eastAsia" w:ascii="仿宋" w:hAnsi="仿宋" w:eastAsia="仿宋" w:cs="仿宋"/>
          <w:b w:val="0"/>
          <w:bCs/>
          <w:color w:val="000000" w:themeColor="text1"/>
          <w:sz w:val="24"/>
          <w:szCs w:val="24"/>
          <w:lang w:val="en-US" w:eastAsia="zh-CN"/>
          <w14:textFill>
            <w14:solidFill>
              <w14:schemeClr w14:val="tx1"/>
            </w14:solidFill>
          </w14:textFill>
        </w:rPr>
        <w:t>（教研科研简况、目前承担的项目、代表性成果）</w:t>
      </w:r>
    </w:p>
    <w:p>
      <w:pPr>
        <w:spacing w:line="360" w:lineRule="auto"/>
        <w:rPr>
          <w:rFonts w:hint="eastAsia" w:ascii="仿宋" w:hAnsi="仿宋" w:eastAsia="仿宋" w:cs="仿宋"/>
          <w:b w:val="0"/>
          <w:bCs/>
          <w:color w:val="000000" w:themeColor="text1"/>
          <w:sz w:val="24"/>
          <w:szCs w:val="24"/>
          <w:lang w:val="en-US" w:eastAsia="zh-CN"/>
          <w14:textFill>
            <w14:solidFill>
              <w14:schemeClr w14:val="tx1"/>
            </w14:solidFill>
          </w14:textFill>
        </w:rPr>
      </w:pP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7A"/>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919F43"/>
    <w:multiLevelType w:val="singleLevel"/>
    <w:tmpl w:val="BE919F43"/>
    <w:lvl w:ilvl="0" w:tentative="0">
      <w:start w:val="1"/>
      <w:numFmt w:val="chineseCounting"/>
      <w:suff w:val="nothing"/>
      <w:lvlText w:val="%1、"/>
      <w:lvlJc w:val="left"/>
      <w:rPr>
        <w:rFonts w:hint="eastAsia"/>
      </w:rPr>
    </w:lvl>
  </w:abstractNum>
  <w:abstractNum w:abstractNumId="1">
    <w:nsid w:val="DEA6CC5B"/>
    <w:multiLevelType w:val="singleLevel"/>
    <w:tmpl w:val="DEA6CC5B"/>
    <w:lvl w:ilvl="0" w:tentative="0">
      <w:start w:val="1"/>
      <w:numFmt w:val="chineseCounting"/>
      <w:suff w:val="nothing"/>
      <w:lvlText w:val="（%1）"/>
      <w:lvlJc w:val="left"/>
      <w:rPr>
        <w:rFonts w:hint="eastAsia"/>
      </w:rPr>
    </w:lvl>
  </w:abstractNum>
  <w:abstractNum w:abstractNumId="2">
    <w:nsid w:val="5ECDFC96"/>
    <w:multiLevelType w:val="singleLevel"/>
    <w:tmpl w:val="5ECDFC96"/>
    <w:lvl w:ilvl="0" w:tentative="0">
      <w:start w:val="2"/>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7E4720"/>
    <w:rsid w:val="064F2507"/>
    <w:rsid w:val="0A466604"/>
    <w:rsid w:val="15004C99"/>
    <w:rsid w:val="36735C5F"/>
    <w:rsid w:val="41F335E3"/>
    <w:rsid w:val="437E4720"/>
    <w:rsid w:val="457422AA"/>
    <w:rsid w:val="4BC02FD9"/>
    <w:rsid w:val="52DE2793"/>
    <w:rsid w:val="62084329"/>
    <w:rsid w:val="6A5E01AA"/>
    <w:rsid w:val="6BEA2830"/>
    <w:rsid w:val="6ED87307"/>
    <w:rsid w:val="74E02DBE"/>
    <w:rsid w:val="768D58B9"/>
    <w:rsid w:val="78656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basedOn w:val="2"/>
    <w:qFormat/>
    <w:uiPriority w:val="0"/>
    <w:rPr>
      <w:color w:val="0000FF"/>
      <w:u w:val="single"/>
    </w:rPr>
  </w:style>
  <w:style w:type="paragraph" w:customStyle="1" w:styleId="5">
    <w:name w:val="p15"/>
    <w:basedOn w:val="1"/>
    <w:qFormat/>
    <w:uiPriority w:val="0"/>
    <w:pPr>
      <w:widowControl/>
      <w:ind w:firstLine="200" w:firstLineChars="200"/>
    </w:pPr>
    <w:rPr>
      <w:rFonts w:ascii="宋体" w:hAnsi="宋体" w:cs="宋体"/>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2020-06-12T15:01:00Z</dcterms:created>
  <dc:creator>清影</dc:creator>
  <cp:lastModifiedBy>lenovo</cp:lastModifiedBy>
  <dcterms:modified xsi:type="dcterms:W3CDTF">2020-06-13T02:48:50Z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